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C7149D" w:rsidRDefault="00C7149D">
      <w:pPr>
        <w:spacing w:line="360" w:lineRule="auto"/>
        <w:jc w:val="right"/>
        <w:rPr>
          <w:b/>
        </w:rPr>
      </w:pPr>
    </w:p>
    <w:p w:rsidR="00C7149D" w:rsidRDefault="00C7149D">
      <w:pPr>
        <w:spacing w:line="360" w:lineRule="auto"/>
        <w:jc w:val="right"/>
        <w:rPr>
          <w:b/>
        </w:rPr>
      </w:pPr>
    </w:p>
    <w:p w:rsidR="00B5017A" w:rsidRDefault="007E1780">
      <w:pPr>
        <w:spacing w:line="360" w:lineRule="auto"/>
        <w:jc w:val="right"/>
        <w:rPr>
          <w:b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-571500</wp:posOffset>
            </wp:positionV>
            <wp:extent cx="551815" cy="685165"/>
            <wp:effectExtent l="0" t="0" r="635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85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017A" w:rsidRDefault="00B5017A">
      <w:pPr>
        <w:ind w:left="2832" w:firstLine="708"/>
        <w:rPr>
          <w:b/>
        </w:rPr>
      </w:pPr>
      <w:r>
        <w:rPr>
          <w:b/>
        </w:rPr>
        <w:t xml:space="preserve">АДМИНИСТРАЦИЯ </w:t>
      </w:r>
    </w:p>
    <w:p w:rsidR="00B5017A" w:rsidRDefault="00B5017A">
      <w:pPr>
        <w:jc w:val="center"/>
        <w:rPr>
          <w:b/>
        </w:rPr>
      </w:pPr>
      <w:r>
        <w:rPr>
          <w:b/>
        </w:rPr>
        <w:t>ПОСЕЛЕНИЯ  МИХАЙЛОВО-ЯРЦЕВСКОЕ В ГОРОДЕ МОСКВЕ</w:t>
      </w:r>
    </w:p>
    <w:p w:rsidR="00B5017A" w:rsidRDefault="00B5017A">
      <w:pPr>
        <w:jc w:val="center"/>
        <w:rPr>
          <w:sz w:val="28"/>
          <w:szCs w:val="20"/>
        </w:rPr>
      </w:pPr>
    </w:p>
    <w:p w:rsidR="00B5017A" w:rsidRDefault="000144CB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ПОСТАНОВЛЕНИЕ</w:t>
      </w:r>
    </w:p>
    <w:p w:rsidR="00B5017A" w:rsidRDefault="00B5017A">
      <w:pPr>
        <w:keepNext/>
        <w:ind w:firstLine="1"/>
        <w:jc w:val="center"/>
        <w:rPr>
          <w:b/>
          <w:sz w:val="22"/>
          <w:szCs w:val="20"/>
          <w:u w:val="single"/>
        </w:rPr>
      </w:pPr>
    </w:p>
    <w:p w:rsidR="00B5017A" w:rsidRDefault="00B5017A">
      <w:pPr>
        <w:spacing w:line="360" w:lineRule="auto"/>
        <w:jc w:val="center"/>
        <w:rPr>
          <w:b/>
        </w:rPr>
      </w:pPr>
    </w:p>
    <w:p w:rsidR="00B5017A" w:rsidRPr="00494E1B" w:rsidRDefault="00D561FF" w:rsidP="00D77259">
      <w:pPr>
        <w:pStyle w:val="af3"/>
        <w:jc w:val="both"/>
        <w:rPr>
          <w:color w:val="000000" w:themeColor="text1"/>
        </w:rPr>
      </w:pPr>
      <w:r w:rsidRPr="00494E1B">
        <w:rPr>
          <w:color w:val="000000" w:themeColor="text1"/>
        </w:rPr>
        <w:t>0</w:t>
      </w:r>
      <w:r w:rsidR="00494E1B" w:rsidRPr="00494E1B">
        <w:rPr>
          <w:color w:val="000000" w:themeColor="text1"/>
        </w:rPr>
        <w:t>3</w:t>
      </w:r>
      <w:r w:rsidR="00A85529" w:rsidRPr="00494E1B">
        <w:rPr>
          <w:color w:val="000000" w:themeColor="text1"/>
        </w:rPr>
        <w:t>.</w:t>
      </w:r>
      <w:r w:rsidR="00517B93" w:rsidRPr="00494E1B">
        <w:rPr>
          <w:color w:val="000000" w:themeColor="text1"/>
        </w:rPr>
        <w:t>0</w:t>
      </w:r>
      <w:r w:rsidR="00494E1B" w:rsidRPr="00494E1B">
        <w:rPr>
          <w:color w:val="000000" w:themeColor="text1"/>
        </w:rPr>
        <w:t>2</w:t>
      </w:r>
      <w:r w:rsidR="0000112E" w:rsidRPr="00494E1B">
        <w:rPr>
          <w:color w:val="000000" w:themeColor="text1"/>
        </w:rPr>
        <w:t>.201</w:t>
      </w:r>
      <w:r w:rsidR="00517B93" w:rsidRPr="00494E1B">
        <w:rPr>
          <w:color w:val="000000" w:themeColor="text1"/>
        </w:rPr>
        <w:t>7</w:t>
      </w:r>
      <w:r w:rsidR="00D77259" w:rsidRPr="00494E1B">
        <w:rPr>
          <w:color w:val="000000" w:themeColor="text1"/>
        </w:rPr>
        <w:tab/>
      </w:r>
      <w:r w:rsidR="00B5017A" w:rsidRPr="00494E1B">
        <w:rPr>
          <w:color w:val="000000" w:themeColor="text1"/>
        </w:rPr>
        <w:tab/>
      </w:r>
      <w:r w:rsidR="00B5017A" w:rsidRPr="00494E1B">
        <w:rPr>
          <w:color w:val="000000" w:themeColor="text1"/>
        </w:rPr>
        <w:tab/>
      </w:r>
      <w:r w:rsidR="00B5017A" w:rsidRPr="00494E1B">
        <w:rPr>
          <w:color w:val="000000" w:themeColor="text1"/>
        </w:rPr>
        <w:tab/>
      </w:r>
      <w:r w:rsidR="00B5017A" w:rsidRPr="00494E1B">
        <w:rPr>
          <w:color w:val="000000" w:themeColor="text1"/>
        </w:rPr>
        <w:tab/>
      </w:r>
      <w:r w:rsidR="00D77259" w:rsidRPr="00494E1B">
        <w:rPr>
          <w:color w:val="000000" w:themeColor="text1"/>
        </w:rPr>
        <w:tab/>
      </w:r>
      <w:r w:rsidR="00D77259" w:rsidRPr="00494E1B">
        <w:rPr>
          <w:color w:val="000000" w:themeColor="text1"/>
        </w:rPr>
        <w:tab/>
      </w:r>
      <w:r w:rsidR="00D77259" w:rsidRPr="00494E1B">
        <w:rPr>
          <w:color w:val="000000" w:themeColor="text1"/>
        </w:rPr>
        <w:tab/>
        <w:t xml:space="preserve">                   </w:t>
      </w:r>
      <w:r w:rsidR="00FD58D8" w:rsidRPr="00494E1B">
        <w:rPr>
          <w:color w:val="000000" w:themeColor="text1"/>
        </w:rPr>
        <w:t xml:space="preserve">  </w:t>
      </w:r>
      <w:r w:rsidR="00C7149D" w:rsidRPr="00494E1B">
        <w:rPr>
          <w:color w:val="000000" w:themeColor="text1"/>
        </w:rPr>
        <w:t xml:space="preserve"> </w:t>
      </w:r>
      <w:r w:rsidR="00244530" w:rsidRPr="00494E1B">
        <w:rPr>
          <w:color w:val="000000" w:themeColor="text1"/>
        </w:rPr>
        <w:t xml:space="preserve">     </w:t>
      </w:r>
      <w:r w:rsidR="00494E1B">
        <w:rPr>
          <w:color w:val="000000" w:themeColor="text1"/>
        </w:rPr>
        <w:t xml:space="preserve">         </w:t>
      </w:r>
      <w:r w:rsidR="00C7149D" w:rsidRPr="00494E1B">
        <w:rPr>
          <w:color w:val="000000" w:themeColor="text1"/>
        </w:rPr>
        <w:t xml:space="preserve"> </w:t>
      </w:r>
      <w:r w:rsidR="007627BB" w:rsidRPr="00494E1B">
        <w:rPr>
          <w:color w:val="000000" w:themeColor="text1"/>
        </w:rPr>
        <w:t>№</w:t>
      </w:r>
      <w:r w:rsidR="00494E1B" w:rsidRPr="00494E1B">
        <w:rPr>
          <w:color w:val="000000" w:themeColor="text1"/>
        </w:rPr>
        <w:t>18</w:t>
      </w:r>
    </w:p>
    <w:p w:rsidR="00D77259" w:rsidRDefault="00D77259" w:rsidP="00D77259">
      <w:pPr>
        <w:pStyle w:val="af3"/>
        <w:ind w:firstLine="709"/>
        <w:jc w:val="both"/>
      </w:pPr>
    </w:p>
    <w:tbl>
      <w:tblPr>
        <w:tblStyle w:val="aff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82"/>
      </w:tblGrid>
      <w:tr w:rsidR="007F1D8B" w:rsidTr="007F1D8B">
        <w:tc>
          <w:tcPr>
            <w:tcW w:w="5382" w:type="dxa"/>
          </w:tcPr>
          <w:p w:rsidR="00691B97" w:rsidRPr="003C7B3C" w:rsidRDefault="007F1D8B" w:rsidP="00691B97">
            <w:pPr>
              <w:pStyle w:val="af3"/>
              <w:jc w:val="both"/>
            </w:pPr>
            <w:r w:rsidRPr="003C7B3C">
              <w:t>О</w:t>
            </w:r>
            <w:r w:rsidR="003C7B3C" w:rsidRPr="003C7B3C">
              <w:t>б утверждении Положения о комиссии по вопросам этики и служебной дисциплины муниципальных служащих администрации поселения Михайлово-Ярцевское</w:t>
            </w:r>
            <w:r w:rsidR="003C7B3C">
              <w:t xml:space="preserve"> и персонального состава данной комиссии</w:t>
            </w:r>
          </w:p>
        </w:tc>
      </w:tr>
    </w:tbl>
    <w:p w:rsidR="001C03BF" w:rsidRDefault="001C03BF" w:rsidP="00D77259">
      <w:pPr>
        <w:pStyle w:val="af3"/>
        <w:ind w:firstLine="709"/>
        <w:jc w:val="both"/>
      </w:pPr>
    </w:p>
    <w:p w:rsidR="007A518B" w:rsidRDefault="007A518B" w:rsidP="00D77259">
      <w:pPr>
        <w:pStyle w:val="af3"/>
        <w:ind w:firstLine="709"/>
        <w:jc w:val="both"/>
      </w:pPr>
    </w:p>
    <w:p w:rsidR="00A70C3B" w:rsidRDefault="00CC452A" w:rsidP="00B13E25">
      <w:pPr>
        <w:pStyle w:val="af3"/>
        <w:ind w:firstLine="709"/>
        <w:jc w:val="both"/>
      </w:pPr>
      <w:r>
        <w:t>В</w:t>
      </w:r>
      <w:r w:rsidRPr="00E57F8E">
        <w:t xml:space="preserve"> целях укреплени</w:t>
      </w:r>
      <w:r w:rsidR="00D740C9">
        <w:t>я</w:t>
      </w:r>
      <w:r w:rsidRPr="00E57F8E">
        <w:t xml:space="preserve"> служебной дисциплины и законности, обеспечению соблюдения</w:t>
      </w:r>
      <w:r>
        <w:t xml:space="preserve"> </w:t>
      </w:r>
      <w:r w:rsidRPr="00E57F8E">
        <w:t xml:space="preserve">норм профессиональной этики </w:t>
      </w:r>
      <w:r>
        <w:t>муниципальными служащими</w:t>
      </w:r>
      <w:r w:rsidR="00B536C3">
        <w:t>,</w:t>
      </w:r>
      <w:r w:rsidR="00B13E25">
        <w:t xml:space="preserve"> </w:t>
      </w:r>
      <w:r w:rsidR="00D740C9">
        <w:t xml:space="preserve">разрешения конфликтных ситуаций в коллективе, </w:t>
      </w:r>
      <w:r>
        <w:t>руководствуясь ч.1 ст.22 Т</w:t>
      </w:r>
      <w:r w:rsidR="00A52855">
        <w:t>рудового кодекса</w:t>
      </w:r>
      <w:r>
        <w:t xml:space="preserve"> РФ</w:t>
      </w:r>
      <w:r w:rsidR="00A52855">
        <w:t>,</w:t>
      </w:r>
    </w:p>
    <w:p w:rsidR="00A85529" w:rsidRDefault="00A85529" w:rsidP="00B13E25">
      <w:pPr>
        <w:pStyle w:val="af3"/>
        <w:ind w:firstLine="709"/>
        <w:jc w:val="both"/>
      </w:pPr>
    </w:p>
    <w:p w:rsidR="00A70C3B" w:rsidRPr="001B2326" w:rsidRDefault="00A70C3B" w:rsidP="00A70C3B">
      <w:pPr>
        <w:pStyle w:val="af3"/>
        <w:ind w:firstLine="709"/>
        <w:jc w:val="center"/>
        <w:rPr>
          <w:sz w:val="28"/>
          <w:szCs w:val="28"/>
        </w:rPr>
      </w:pPr>
      <w:r w:rsidRPr="001B2326">
        <w:rPr>
          <w:sz w:val="28"/>
          <w:szCs w:val="28"/>
        </w:rPr>
        <w:t>ПОСТАНОВЛЯЮ:</w:t>
      </w:r>
    </w:p>
    <w:p w:rsidR="00B5017A" w:rsidRPr="001B2326" w:rsidRDefault="00B5017A" w:rsidP="00D77259">
      <w:pPr>
        <w:pStyle w:val="af3"/>
        <w:ind w:firstLine="709"/>
        <w:jc w:val="both"/>
        <w:rPr>
          <w:sz w:val="28"/>
          <w:szCs w:val="28"/>
        </w:rPr>
      </w:pPr>
    </w:p>
    <w:p w:rsidR="00DE622F" w:rsidRDefault="00AF7D14" w:rsidP="00E277FB">
      <w:pPr>
        <w:pStyle w:val="af3"/>
        <w:ind w:firstLine="709"/>
        <w:jc w:val="both"/>
      </w:pPr>
      <w:bookmarkStart w:id="0" w:name="sub_1"/>
      <w:r>
        <w:t>1</w:t>
      </w:r>
      <w:r w:rsidR="00B5017A">
        <w:t xml:space="preserve">. </w:t>
      </w:r>
      <w:r w:rsidR="00CC452A">
        <w:t xml:space="preserve">Утвердить </w:t>
      </w:r>
      <w:r w:rsidR="00CC452A" w:rsidRPr="003C7B3C">
        <w:t>Положени</w:t>
      </w:r>
      <w:r w:rsidR="00CC452A">
        <w:t>е</w:t>
      </w:r>
      <w:r w:rsidR="00CC452A" w:rsidRPr="003C7B3C">
        <w:t xml:space="preserve"> о комиссии по вопросам этики и служебной дисциплины муниципальных служащих администрации поселения Михайлово-Ярцевское</w:t>
      </w:r>
      <w:r w:rsidR="00A52855">
        <w:t xml:space="preserve"> (приложение </w:t>
      </w:r>
      <w:r w:rsidR="00CC452A">
        <w:t>1)</w:t>
      </w:r>
      <w:r w:rsidR="00A52855">
        <w:t>.</w:t>
      </w:r>
    </w:p>
    <w:p w:rsidR="00691B97" w:rsidRDefault="00CC452A" w:rsidP="00CC452A">
      <w:pPr>
        <w:pStyle w:val="af3"/>
        <w:ind w:firstLine="709"/>
        <w:jc w:val="both"/>
      </w:pPr>
      <w:r>
        <w:t>2. Утвердить персональный состав</w:t>
      </w:r>
      <w:r w:rsidRPr="003C7B3C">
        <w:t xml:space="preserve"> комиссии по вопросам этики и служебной дисциплины муниципальных служащих администрации поселения Михайлово-Ярцевское</w:t>
      </w:r>
      <w:r w:rsidR="00A52855">
        <w:t xml:space="preserve"> (приложение </w:t>
      </w:r>
      <w:r>
        <w:t>2)</w:t>
      </w:r>
      <w:r w:rsidR="00A52855">
        <w:t>.</w:t>
      </w:r>
    </w:p>
    <w:p w:rsidR="00E277FB" w:rsidRDefault="00D740C9" w:rsidP="00DE622F">
      <w:pPr>
        <w:pStyle w:val="af3"/>
        <w:ind w:firstLine="709"/>
        <w:jc w:val="both"/>
      </w:pPr>
      <w:r>
        <w:t>3</w:t>
      </w:r>
      <w:r w:rsidR="00E277FB">
        <w:t xml:space="preserve">. </w:t>
      </w:r>
      <w:r w:rsidR="00E277FB" w:rsidRPr="00E277FB">
        <w:t xml:space="preserve">Настоящее </w:t>
      </w:r>
      <w:r w:rsidR="00E277FB">
        <w:t>постановление</w:t>
      </w:r>
      <w:r w:rsidR="00E277FB" w:rsidRPr="00E277FB">
        <w:t xml:space="preserve"> вступает в силу со дня его </w:t>
      </w:r>
      <w:r w:rsidR="001A0366">
        <w:t>принятия</w:t>
      </w:r>
      <w:r w:rsidR="00E277FB" w:rsidRPr="00E277FB">
        <w:t>.</w:t>
      </w:r>
    </w:p>
    <w:p w:rsidR="00FE5BD2" w:rsidRDefault="00D740C9" w:rsidP="00DE622F">
      <w:pPr>
        <w:pStyle w:val="af3"/>
        <w:ind w:firstLine="709"/>
        <w:jc w:val="both"/>
      </w:pPr>
      <w:r>
        <w:t>4</w:t>
      </w:r>
      <w:r w:rsidR="00AF7D14">
        <w:t>.</w:t>
      </w:r>
      <w:r w:rsidR="007627BB">
        <w:t xml:space="preserve"> </w:t>
      </w:r>
      <w:r w:rsidR="00FE5BD2" w:rsidRPr="00FE5BD2">
        <w:t xml:space="preserve">Контроль за выполнением настоящего </w:t>
      </w:r>
      <w:r w:rsidR="00DD03A4">
        <w:t>постановления</w:t>
      </w:r>
      <w:r w:rsidR="00FE5BD2" w:rsidRPr="00FE5BD2">
        <w:t xml:space="preserve"> возложить на </w:t>
      </w:r>
      <w:r w:rsidR="00A70C3B">
        <w:t xml:space="preserve">первого </w:t>
      </w:r>
      <w:r w:rsidR="00FE5BD2" w:rsidRPr="00FE5BD2">
        <w:t>заместит</w:t>
      </w:r>
      <w:r w:rsidR="00E277FB">
        <w:t>еля г</w:t>
      </w:r>
      <w:r w:rsidR="00FE5BD2" w:rsidRPr="00FE5BD2">
        <w:t xml:space="preserve">лавы администрации поселения Михайлово-Ярцевское в городе Москве </w:t>
      </w:r>
      <w:r w:rsidR="00A70C3B">
        <w:t>Титаренко В.Г.</w:t>
      </w:r>
    </w:p>
    <w:p w:rsidR="00AF7D14" w:rsidRDefault="00AF7D14" w:rsidP="00D77259">
      <w:pPr>
        <w:pStyle w:val="af3"/>
        <w:ind w:firstLine="709"/>
        <w:jc w:val="both"/>
      </w:pPr>
    </w:p>
    <w:p w:rsidR="00B5017A" w:rsidRDefault="00B5017A" w:rsidP="00D77259">
      <w:pPr>
        <w:pStyle w:val="af3"/>
        <w:ind w:firstLine="709"/>
        <w:jc w:val="both"/>
      </w:pPr>
    </w:p>
    <w:p w:rsidR="001C03BF" w:rsidRDefault="001C03BF" w:rsidP="00D77259">
      <w:pPr>
        <w:pStyle w:val="af3"/>
        <w:ind w:firstLine="709"/>
        <w:jc w:val="both"/>
      </w:pPr>
    </w:p>
    <w:p w:rsidR="00AF7D14" w:rsidRDefault="00A70C3B" w:rsidP="00FE5BD2">
      <w:pPr>
        <w:pStyle w:val="af3"/>
        <w:tabs>
          <w:tab w:val="left" w:pos="5430"/>
        </w:tabs>
        <w:ind w:firstLine="709"/>
        <w:jc w:val="both"/>
      </w:pPr>
      <w:r>
        <w:t>Глава администрации</w:t>
      </w:r>
      <w:r w:rsidR="00FE5BD2">
        <w:tab/>
        <w:t xml:space="preserve">             </w:t>
      </w:r>
      <w:r>
        <w:t xml:space="preserve">              </w:t>
      </w:r>
      <w:r w:rsidR="00FE5BD2">
        <w:t xml:space="preserve"> </w:t>
      </w:r>
      <w:r>
        <w:t>Д.В.Верещак</w:t>
      </w:r>
    </w:p>
    <w:p w:rsidR="00B5017A" w:rsidRDefault="00AF7D14" w:rsidP="00D77259">
      <w:pPr>
        <w:pStyle w:val="af3"/>
        <w:ind w:firstLine="709"/>
        <w:jc w:val="both"/>
      </w:pPr>
      <w:r>
        <w:tab/>
      </w:r>
      <w:r>
        <w:tab/>
        <w:t xml:space="preserve">                                                 </w:t>
      </w:r>
      <w:bookmarkEnd w:id="0"/>
    </w:p>
    <w:p w:rsidR="00A52855" w:rsidRDefault="00A52855" w:rsidP="00D77259">
      <w:pPr>
        <w:pStyle w:val="af3"/>
        <w:ind w:firstLine="709"/>
        <w:jc w:val="both"/>
      </w:pPr>
    </w:p>
    <w:p w:rsidR="00A52855" w:rsidRDefault="00A52855" w:rsidP="00D77259">
      <w:pPr>
        <w:pStyle w:val="af3"/>
        <w:ind w:firstLine="709"/>
        <w:jc w:val="both"/>
      </w:pPr>
    </w:p>
    <w:p w:rsidR="00D740C9" w:rsidRDefault="00D740C9" w:rsidP="00D77259">
      <w:pPr>
        <w:pStyle w:val="af3"/>
        <w:ind w:firstLine="709"/>
        <w:jc w:val="both"/>
      </w:pPr>
    </w:p>
    <w:p w:rsidR="00D740C9" w:rsidRDefault="00D740C9" w:rsidP="00D77259">
      <w:pPr>
        <w:pStyle w:val="af3"/>
        <w:ind w:firstLine="709"/>
        <w:jc w:val="both"/>
      </w:pPr>
    </w:p>
    <w:p w:rsidR="00D740C9" w:rsidRDefault="00D740C9" w:rsidP="00D77259">
      <w:pPr>
        <w:pStyle w:val="af3"/>
        <w:ind w:firstLine="709"/>
        <w:jc w:val="both"/>
      </w:pPr>
    </w:p>
    <w:p w:rsidR="00D740C9" w:rsidRDefault="00D740C9" w:rsidP="00D77259">
      <w:pPr>
        <w:pStyle w:val="af3"/>
        <w:ind w:firstLine="709"/>
        <w:jc w:val="both"/>
      </w:pPr>
    </w:p>
    <w:p w:rsidR="00545B0C" w:rsidRDefault="00545B0C" w:rsidP="00D77259">
      <w:pPr>
        <w:pStyle w:val="af3"/>
        <w:ind w:firstLine="709"/>
        <w:jc w:val="both"/>
      </w:pPr>
    </w:p>
    <w:p w:rsidR="00A52855" w:rsidRDefault="00A52855" w:rsidP="00D77259">
      <w:pPr>
        <w:pStyle w:val="af3"/>
        <w:ind w:firstLine="709"/>
        <w:jc w:val="both"/>
      </w:pPr>
    </w:p>
    <w:p w:rsidR="001A0366" w:rsidRDefault="001A0366" w:rsidP="00D77259">
      <w:pPr>
        <w:pStyle w:val="af3"/>
        <w:ind w:firstLine="709"/>
        <w:jc w:val="both"/>
      </w:pPr>
    </w:p>
    <w:p w:rsidR="00660FCF" w:rsidRDefault="00660FCF" w:rsidP="00D77259">
      <w:pPr>
        <w:pStyle w:val="af3"/>
        <w:ind w:firstLine="709"/>
        <w:jc w:val="both"/>
      </w:pPr>
    </w:p>
    <w:p w:rsidR="00A52855" w:rsidRDefault="00A52855" w:rsidP="00D77259">
      <w:pPr>
        <w:pStyle w:val="af3"/>
        <w:ind w:firstLine="709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70462C9" wp14:editId="6E4E78A2">
                <wp:simplePos x="0" y="0"/>
                <wp:positionH relativeFrom="column">
                  <wp:posOffset>3253740</wp:posOffset>
                </wp:positionH>
                <wp:positionV relativeFrom="paragraph">
                  <wp:posOffset>-196215</wp:posOffset>
                </wp:positionV>
                <wp:extent cx="2502535" cy="1403985"/>
                <wp:effectExtent l="0" t="0" r="12065" b="1778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2855" w:rsidRDefault="00A52855">
                            <w:r>
                              <w:t>Приложение 1</w:t>
                            </w:r>
                          </w:p>
                          <w:p w:rsidR="00A52855" w:rsidRDefault="00A52855">
                            <w:r>
                              <w:t xml:space="preserve">к постановлению администрации поселения Михайлово-Ярцевское </w:t>
                            </w:r>
                          </w:p>
                          <w:p w:rsidR="00A52855" w:rsidRDefault="00494E1B">
                            <w:r>
                              <w:t>от 03</w:t>
                            </w:r>
                            <w:r w:rsidR="00A52855">
                              <w:t>.0</w:t>
                            </w:r>
                            <w:r>
                              <w:t>2</w:t>
                            </w:r>
                            <w:r w:rsidR="00A52855">
                              <w:t>.2017 №</w:t>
                            </w: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0462C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56.2pt;margin-top:-15.45pt;width:197.05pt;height:110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" strokecolor="white [3212]">
                <v:textbox style="mso-fit-shape-to-text:t">
                  <w:txbxContent>
                    <w:p w:rsidR="00A52855" w:rsidRDefault="00A52855">
                      <w:r>
                        <w:t>Приложение 1</w:t>
                      </w:r>
                    </w:p>
                    <w:p w:rsidR="00A52855" w:rsidRDefault="00A52855">
                      <w:r>
                        <w:t xml:space="preserve">к постановлению администрации поселения Михайлово-Ярцевское </w:t>
                      </w:r>
                    </w:p>
                    <w:p w:rsidR="00A52855" w:rsidRDefault="00494E1B">
                      <w:r>
                        <w:t>от 03</w:t>
                      </w:r>
                      <w:r w:rsidR="00A52855">
                        <w:t>.0</w:t>
                      </w:r>
                      <w:r>
                        <w:t>2</w:t>
                      </w:r>
                      <w:r w:rsidR="00A52855">
                        <w:t>.2017 №</w:t>
                      </w:r>
                      <w: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</w:p>
    <w:p w:rsidR="00A52855" w:rsidRPr="00A52855" w:rsidRDefault="00A52855" w:rsidP="00A52855"/>
    <w:p w:rsidR="00A52855" w:rsidRPr="00A52855" w:rsidRDefault="00A52855" w:rsidP="00A52855"/>
    <w:p w:rsidR="00A52855" w:rsidRPr="00A52855" w:rsidRDefault="00A52855" w:rsidP="00A52855"/>
    <w:p w:rsidR="00A52855" w:rsidRPr="00A52855" w:rsidRDefault="00A52855" w:rsidP="00A52855">
      <w:pPr>
        <w:jc w:val="center"/>
        <w:rPr>
          <w:rFonts w:eastAsiaTheme="minorHAnsi"/>
          <w:b/>
          <w:lang w:eastAsia="en-US"/>
        </w:rPr>
      </w:pPr>
      <w:r w:rsidRPr="00A52855">
        <w:rPr>
          <w:rFonts w:eastAsiaTheme="minorHAnsi"/>
          <w:b/>
          <w:lang w:eastAsia="en-US"/>
        </w:rPr>
        <w:t>ПОЛОЖЕНИЕ</w:t>
      </w:r>
    </w:p>
    <w:p w:rsidR="00A52855" w:rsidRPr="00A52855" w:rsidRDefault="00A52855" w:rsidP="00A52855">
      <w:pPr>
        <w:suppressAutoHyphens w:val="0"/>
        <w:jc w:val="center"/>
        <w:rPr>
          <w:rFonts w:eastAsiaTheme="minorHAnsi"/>
          <w:b/>
          <w:lang w:eastAsia="en-US"/>
        </w:rPr>
      </w:pPr>
      <w:r w:rsidRPr="00A52855">
        <w:rPr>
          <w:rFonts w:eastAsiaTheme="minorHAnsi"/>
          <w:b/>
          <w:lang w:eastAsia="en-US"/>
        </w:rPr>
        <w:t>о комиссии по вопросам этики и служебной дисциплины муниципальных служащих администрации поселения Михайлово-Ярцевское</w:t>
      </w:r>
    </w:p>
    <w:p w:rsidR="00A52855" w:rsidRPr="00A52855" w:rsidRDefault="00A52855" w:rsidP="00A52855">
      <w:pPr>
        <w:suppressAutoHyphens w:val="0"/>
        <w:rPr>
          <w:rFonts w:eastAsiaTheme="minorHAnsi"/>
          <w:lang w:eastAsia="en-US"/>
        </w:rPr>
      </w:pPr>
    </w:p>
    <w:p w:rsidR="00A52855" w:rsidRPr="00A52855" w:rsidRDefault="00A52855" w:rsidP="00A52855">
      <w:pPr>
        <w:suppressAutoHyphens w:val="0"/>
        <w:jc w:val="center"/>
        <w:rPr>
          <w:rFonts w:eastAsiaTheme="minorHAnsi"/>
          <w:b/>
          <w:lang w:eastAsia="en-US"/>
        </w:rPr>
      </w:pPr>
      <w:r w:rsidRPr="00A52855">
        <w:rPr>
          <w:rFonts w:eastAsiaTheme="minorHAnsi"/>
          <w:b/>
          <w:lang w:eastAsia="en-US"/>
        </w:rPr>
        <w:t>1. Общие положения</w:t>
      </w:r>
    </w:p>
    <w:p w:rsidR="00A52855" w:rsidRPr="00A52855" w:rsidRDefault="00A52855" w:rsidP="00A52855">
      <w:pPr>
        <w:suppressAutoHyphens w:val="0"/>
        <w:rPr>
          <w:rFonts w:eastAsiaTheme="minorHAnsi"/>
          <w:lang w:eastAsia="en-US"/>
        </w:rPr>
      </w:pPr>
    </w:p>
    <w:p w:rsidR="00A52855" w:rsidRPr="00A52855" w:rsidRDefault="00A52855" w:rsidP="00545B0C">
      <w:pPr>
        <w:suppressAutoHyphens w:val="0"/>
        <w:ind w:firstLine="709"/>
        <w:jc w:val="both"/>
        <w:rPr>
          <w:rFonts w:eastAsiaTheme="minorHAnsi"/>
          <w:lang w:eastAsia="en-US"/>
        </w:rPr>
      </w:pPr>
      <w:r w:rsidRPr="00A52855">
        <w:rPr>
          <w:rFonts w:eastAsiaTheme="minorHAnsi"/>
          <w:lang w:eastAsia="en-US"/>
        </w:rPr>
        <w:t>1. Комиссия по вопросам этики и служебной дисциплины муниципальных служащих администрации поселения Михайлово-Ярцевское (далее - комиссия) является совещательным органом.</w:t>
      </w:r>
    </w:p>
    <w:p w:rsidR="00A52855" w:rsidRPr="00A52855" w:rsidRDefault="00A52855" w:rsidP="00545B0C">
      <w:pPr>
        <w:suppressAutoHyphens w:val="0"/>
        <w:ind w:firstLine="709"/>
        <w:jc w:val="both"/>
        <w:rPr>
          <w:rFonts w:eastAsiaTheme="minorHAnsi"/>
          <w:lang w:eastAsia="en-US"/>
        </w:rPr>
      </w:pPr>
      <w:r w:rsidRPr="00A52855">
        <w:rPr>
          <w:rFonts w:eastAsiaTheme="minorHAnsi"/>
          <w:lang w:eastAsia="en-US"/>
        </w:rPr>
        <w:t>2. Комиссия создается в целях по укреплени</w:t>
      </w:r>
      <w:r w:rsidR="00D740C9">
        <w:rPr>
          <w:rFonts w:eastAsiaTheme="minorHAnsi"/>
          <w:lang w:eastAsia="en-US"/>
        </w:rPr>
        <w:t>я</w:t>
      </w:r>
      <w:r w:rsidRPr="00A52855">
        <w:rPr>
          <w:rFonts w:eastAsiaTheme="minorHAnsi"/>
          <w:lang w:eastAsia="en-US"/>
        </w:rPr>
        <w:t xml:space="preserve"> служебной дисциплины и законности, обеспечению соблюдения норм профессиональной этики муниципальными служащими</w:t>
      </w:r>
      <w:r w:rsidR="00D740C9">
        <w:rPr>
          <w:rFonts w:eastAsiaTheme="minorHAnsi"/>
          <w:lang w:eastAsia="en-US"/>
        </w:rPr>
        <w:t>, разрешения конфликтных ситуаций в коллективе</w:t>
      </w:r>
      <w:r w:rsidRPr="00A52855">
        <w:rPr>
          <w:rFonts w:eastAsiaTheme="minorHAnsi"/>
          <w:lang w:eastAsia="en-US"/>
        </w:rPr>
        <w:t>.</w:t>
      </w:r>
    </w:p>
    <w:p w:rsidR="00A52855" w:rsidRPr="00A52855" w:rsidRDefault="00A52855" w:rsidP="00545B0C">
      <w:pPr>
        <w:suppressAutoHyphens w:val="0"/>
        <w:ind w:firstLine="709"/>
        <w:jc w:val="both"/>
        <w:rPr>
          <w:rFonts w:eastAsiaTheme="minorHAnsi"/>
          <w:lang w:eastAsia="en-US"/>
        </w:rPr>
      </w:pPr>
      <w:r w:rsidRPr="00A52855">
        <w:rPr>
          <w:rFonts w:eastAsiaTheme="minorHAnsi"/>
          <w:lang w:eastAsia="en-US"/>
        </w:rPr>
        <w:t>3. В состав комиссии включаются:</w:t>
      </w:r>
    </w:p>
    <w:p w:rsidR="00A52855" w:rsidRPr="00A52855" w:rsidRDefault="00A52855" w:rsidP="00545B0C">
      <w:pPr>
        <w:suppressAutoHyphens w:val="0"/>
        <w:ind w:firstLine="709"/>
        <w:jc w:val="both"/>
        <w:rPr>
          <w:rFonts w:eastAsiaTheme="minorHAnsi"/>
          <w:lang w:eastAsia="en-US"/>
        </w:rPr>
      </w:pPr>
      <w:r w:rsidRPr="00A52855">
        <w:rPr>
          <w:rFonts w:eastAsiaTheme="minorHAnsi"/>
          <w:lang w:eastAsia="en-US"/>
        </w:rPr>
        <w:t>3.1. Председатель - заместитель главы администрации.</w:t>
      </w:r>
    </w:p>
    <w:p w:rsidR="00A52855" w:rsidRPr="00A52855" w:rsidRDefault="000D2505" w:rsidP="00545B0C">
      <w:pPr>
        <w:suppressAutoHyphens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3.2. </w:t>
      </w:r>
      <w:r w:rsidR="00A52855" w:rsidRPr="00A52855">
        <w:rPr>
          <w:rFonts w:eastAsiaTheme="minorHAnsi"/>
          <w:lang w:eastAsia="en-US"/>
        </w:rPr>
        <w:t>Заместитель председателя – начальник специализированного отдела, осуществляющего кадровую работу в администрации.</w:t>
      </w:r>
    </w:p>
    <w:p w:rsidR="00A52855" w:rsidRPr="00A52855" w:rsidRDefault="00A52855" w:rsidP="00545B0C">
      <w:pPr>
        <w:suppressAutoHyphens w:val="0"/>
        <w:ind w:firstLine="709"/>
        <w:jc w:val="both"/>
        <w:rPr>
          <w:rFonts w:eastAsiaTheme="minorHAnsi"/>
          <w:lang w:eastAsia="en-US"/>
        </w:rPr>
      </w:pPr>
      <w:r w:rsidRPr="00A52855">
        <w:rPr>
          <w:rFonts w:eastAsiaTheme="minorHAnsi"/>
          <w:lang w:eastAsia="en-US"/>
        </w:rPr>
        <w:t>3.3. Члены комиссии – муниципальные служащие администрации и работники муниципальных предприятий и учреждений поселения Михайлово-Ярцевское, отличающиеся личной дисциплинированностью и пользующиеся уважением в коллективе</w:t>
      </w:r>
      <w:r w:rsidR="00D740C9">
        <w:rPr>
          <w:rFonts w:eastAsiaTheme="minorHAnsi"/>
          <w:lang w:eastAsia="en-US"/>
        </w:rPr>
        <w:t>, депутаты Совета депутатов поселения</w:t>
      </w:r>
      <w:r w:rsidRPr="00A52855">
        <w:rPr>
          <w:rFonts w:eastAsiaTheme="minorHAnsi"/>
          <w:lang w:eastAsia="en-US"/>
        </w:rPr>
        <w:t>.</w:t>
      </w:r>
    </w:p>
    <w:p w:rsidR="00A52855" w:rsidRPr="00A52855" w:rsidRDefault="00A52855" w:rsidP="00545B0C">
      <w:pPr>
        <w:suppressAutoHyphens w:val="0"/>
        <w:ind w:firstLine="709"/>
        <w:jc w:val="both"/>
        <w:rPr>
          <w:rFonts w:eastAsiaTheme="minorHAnsi"/>
          <w:lang w:eastAsia="en-US"/>
        </w:rPr>
      </w:pPr>
      <w:r w:rsidRPr="00A52855">
        <w:rPr>
          <w:rFonts w:eastAsiaTheme="minorHAnsi"/>
          <w:lang w:eastAsia="en-US"/>
        </w:rPr>
        <w:t>3.4. Секретарь - муниципальный служащий администрации.</w:t>
      </w:r>
    </w:p>
    <w:p w:rsidR="00A52855" w:rsidRPr="00A52855" w:rsidRDefault="00A52855" w:rsidP="00545B0C">
      <w:pPr>
        <w:suppressAutoHyphens w:val="0"/>
        <w:ind w:firstLine="709"/>
        <w:jc w:val="both"/>
        <w:rPr>
          <w:rFonts w:eastAsiaTheme="minorHAnsi"/>
          <w:lang w:eastAsia="en-US"/>
        </w:rPr>
      </w:pPr>
      <w:r w:rsidRPr="00A52855">
        <w:rPr>
          <w:rFonts w:eastAsiaTheme="minorHAnsi"/>
          <w:lang w:eastAsia="en-US"/>
        </w:rPr>
        <w:t>4. Персональный состав комиссии утверждается решением администрации.</w:t>
      </w:r>
    </w:p>
    <w:p w:rsidR="00A52855" w:rsidRPr="00A52855" w:rsidRDefault="00A52855" w:rsidP="00545B0C">
      <w:pPr>
        <w:suppressAutoHyphens w:val="0"/>
        <w:ind w:firstLine="709"/>
        <w:jc w:val="both"/>
        <w:rPr>
          <w:rFonts w:eastAsiaTheme="minorHAnsi"/>
          <w:lang w:eastAsia="en-US"/>
        </w:rPr>
      </w:pPr>
      <w:r w:rsidRPr="00A52855">
        <w:rPr>
          <w:rFonts w:eastAsiaTheme="minorHAnsi"/>
          <w:lang w:eastAsia="en-US"/>
        </w:rPr>
        <w:t>5. Председатель организует деятельность комиссии и несет персональную ответственность за состояние ее работы. В отсутствие председателя комиссии его функции выполняет заместитель.</w:t>
      </w:r>
    </w:p>
    <w:p w:rsidR="00A52855" w:rsidRPr="00A52855" w:rsidRDefault="00A52855" w:rsidP="00545B0C">
      <w:pPr>
        <w:suppressAutoHyphens w:val="0"/>
        <w:ind w:firstLine="709"/>
        <w:jc w:val="both"/>
        <w:rPr>
          <w:rFonts w:eastAsiaTheme="minorHAnsi"/>
          <w:lang w:eastAsia="en-US"/>
        </w:rPr>
      </w:pPr>
      <w:r w:rsidRPr="00A52855">
        <w:rPr>
          <w:rFonts w:eastAsiaTheme="minorHAnsi"/>
          <w:lang w:eastAsia="en-US"/>
        </w:rPr>
        <w:t>6. Секретарь комиссии отвечает за ведение делопроизводства, хранение документов комиссии, подготовку ее заседаний.</w:t>
      </w:r>
    </w:p>
    <w:p w:rsidR="00A52855" w:rsidRPr="00A52855" w:rsidRDefault="00A52855" w:rsidP="00A52855">
      <w:pPr>
        <w:suppressAutoHyphens w:val="0"/>
        <w:jc w:val="both"/>
        <w:rPr>
          <w:rFonts w:eastAsiaTheme="minorHAnsi"/>
          <w:lang w:eastAsia="en-US"/>
        </w:rPr>
      </w:pPr>
    </w:p>
    <w:p w:rsidR="00A52855" w:rsidRPr="00A52855" w:rsidRDefault="00A52855" w:rsidP="00A52855">
      <w:pPr>
        <w:suppressAutoHyphens w:val="0"/>
        <w:jc w:val="center"/>
        <w:rPr>
          <w:rFonts w:eastAsiaTheme="minorHAnsi"/>
          <w:b/>
          <w:lang w:eastAsia="en-US"/>
        </w:rPr>
      </w:pPr>
      <w:r w:rsidRPr="00A52855">
        <w:rPr>
          <w:rFonts w:eastAsiaTheme="minorHAnsi"/>
          <w:b/>
          <w:lang w:eastAsia="en-US"/>
        </w:rPr>
        <w:t>II. Задачи комиссии</w:t>
      </w:r>
    </w:p>
    <w:p w:rsidR="00A52855" w:rsidRPr="00A52855" w:rsidRDefault="00A52855" w:rsidP="00A52855">
      <w:pPr>
        <w:suppressAutoHyphens w:val="0"/>
        <w:jc w:val="both"/>
        <w:rPr>
          <w:rFonts w:eastAsiaTheme="minorHAnsi"/>
          <w:lang w:eastAsia="en-US"/>
        </w:rPr>
      </w:pPr>
    </w:p>
    <w:p w:rsidR="00A52855" w:rsidRPr="00A52855" w:rsidRDefault="00A52855" w:rsidP="00545B0C">
      <w:pPr>
        <w:suppressAutoHyphens w:val="0"/>
        <w:ind w:firstLine="709"/>
        <w:jc w:val="both"/>
        <w:rPr>
          <w:rFonts w:asciiTheme="minorHAnsi" w:eastAsiaTheme="minorHAnsi" w:hAnsiTheme="minorHAnsi"/>
          <w:lang w:eastAsia="en-US"/>
        </w:rPr>
      </w:pPr>
      <w:r w:rsidRPr="00A52855">
        <w:rPr>
          <w:rFonts w:eastAsiaTheme="minorHAnsi"/>
          <w:lang w:eastAsia="en-US"/>
        </w:rPr>
        <w:t>7. Задачами комиссии являются:</w:t>
      </w:r>
      <w:r w:rsidRPr="00A52855">
        <w:rPr>
          <w:rFonts w:asciiTheme="minorHAnsi" w:eastAsiaTheme="minorHAnsi" w:hAnsiTheme="minorHAnsi"/>
          <w:lang w:eastAsia="en-US"/>
        </w:rPr>
        <w:t xml:space="preserve"> </w:t>
      </w:r>
    </w:p>
    <w:p w:rsidR="00A52855" w:rsidRPr="00A52855" w:rsidRDefault="00A52855" w:rsidP="00545B0C">
      <w:pPr>
        <w:suppressAutoHyphens w:val="0"/>
        <w:ind w:firstLine="709"/>
        <w:jc w:val="both"/>
        <w:rPr>
          <w:rFonts w:eastAsiaTheme="minorHAnsi"/>
          <w:lang w:eastAsia="en-US"/>
        </w:rPr>
      </w:pPr>
      <w:r w:rsidRPr="00A52855">
        <w:rPr>
          <w:rFonts w:eastAsiaTheme="minorHAnsi"/>
          <w:lang w:eastAsia="en-US"/>
        </w:rPr>
        <w:t>7.1. Обеспечение соблюдения муниципальными служащими принципов и норм профессиональной этики, повышения на этой основе степени общественного доверия и моральной поддержки органов местного самоуправления со стороны общества, укрепления их престижа.</w:t>
      </w:r>
    </w:p>
    <w:p w:rsidR="00A52855" w:rsidRPr="00A52855" w:rsidRDefault="00A52855" w:rsidP="00545B0C">
      <w:pPr>
        <w:suppressAutoHyphens w:val="0"/>
        <w:ind w:firstLine="709"/>
        <w:jc w:val="both"/>
        <w:rPr>
          <w:rFonts w:eastAsiaTheme="minorHAnsi"/>
          <w:lang w:eastAsia="en-US"/>
        </w:rPr>
      </w:pPr>
      <w:r w:rsidRPr="00A52855">
        <w:rPr>
          <w:rFonts w:eastAsiaTheme="minorHAnsi"/>
          <w:lang w:eastAsia="en-US"/>
        </w:rPr>
        <w:t>7.2. Профилактика и предупреждение нарушений служебной дисциплины и законности.</w:t>
      </w:r>
    </w:p>
    <w:p w:rsidR="00A52855" w:rsidRPr="00A52855" w:rsidRDefault="00A52855" w:rsidP="00545B0C">
      <w:pPr>
        <w:suppressAutoHyphens w:val="0"/>
        <w:ind w:firstLine="709"/>
        <w:jc w:val="both"/>
        <w:rPr>
          <w:rFonts w:eastAsiaTheme="minorHAnsi"/>
          <w:lang w:eastAsia="en-US"/>
        </w:rPr>
      </w:pPr>
      <w:r w:rsidRPr="00A52855">
        <w:rPr>
          <w:rFonts w:eastAsiaTheme="minorHAnsi"/>
          <w:lang w:eastAsia="en-US"/>
        </w:rPr>
        <w:t>7.3. Урегулирование межличностных конфликтов среди муниципальных служащих.</w:t>
      </w:r>
    </w:p>
    <w:p w:rsidR="00A52855" w:rsidRPr="00A52855" w:rsidRDefault="00A52855" w:rsidP="00545B0C">
      <w:pPr>
        <w:suppressAutoHyphens w:val="0"/>
        <w:ind w:firstLine="709"/>
        <w:jc w:val="both"/>
        <w:rPr>
          <w:rFonts w:eastAsiaTheme="minorHAnsi"/>
          <w:lang w:eastAsia="en-US"/>
        </w:rPr>
      </w:pPr>
      <w:r w:rsidRPr="00A52855">
        <w:rPr>
          <w:rFonts w:eastAsiaTheme="minorHAnsi"/>
          <w:lang w:eastAsia="en-US"/>
        </w:rPr>
        <w:t>7.4. Воспитание муниципальных служащих, допускающих нарушения законности, служебной дисциплины, норм профессиональной этики.</w:t>
      </w:r>
    </w:p>
    <w:p w:rsidR="00A52855" w:rsidRPr="00A52855" w:rsidRDefault="00A52855" w:rsidP="00A52855">
      <w:pPr>
        <w:suppressAutoHyphens w:val="0"/>
        <w:jc w:val="both"/>
        <w:rPr>
          <w:rFonts w:eastAsiaTheme="minorHAnsi"/>
          <w:lang w:eastAsia="en-US"/>
        </w:rPr>
      </w:pPr>
    </w:p>
    <w:p w:rsidR="00A52855" w:rsidRPr="00A52855" w:rsidRDefault="00A52855" w:rsidP="00A52855">
      <w:pPr>
        <w:suppressAutoHyphens w:val="0"/>
        <w:jc w:val="center"/>
        <w:rPr>
          <w:rFonts w:eastAsiaTheme="minorHAnsi"/>
          <w:b/>
          <w:lang w:eastAsia="en-US"/>
        </w:rPr>
      </w:pPr>
      <w:r w:rsidRPr="00A52855">
        <w:rPr>
          <w:rFonts w:eastAsiaTheme="minorHAnsi"/>
          <w:b/>
          <w:lang w:val="en-US" w:eastAsia="en-US"/>
        </w:rPr>
        <w:t>III</w:t>
      </w:r>
      <w:r w:rsidRPr="00A52855">
        <w:rPr>
          <w:rFonts w:eastAsiaTheme="minorHAnsi"/>
          <w:b/>
          <w:lang w:eastAsia="en-US"/>
        </w:rPr>
        <w:t>. Функции комиссии</w:t>
      </w:r>
    </w:p>
    <w:p w:rsidR="00A52855" w:rsidRPr="00A52855" w:rsidRDefault="00A52855" w:rsidP="00A52855">
      <w:pPr>
        <w:suppressAutoHyphens w:val="0"/>
        <w:jc w:val="both"/>
        <w:rPr>
          <w:rFonts w:eastAsiaTheme="minorHAnsi"/>
          <w:lang w:eastAsia="en-US"/>
        </w:rPr>
      </w:pPr>
    </w:p>
    <w:p w:rsidR="00A52855" w:rsidRPr="00A52855" w:rsidRDefault="00A52855" w:rsidP="00545B0C">
      <w:pPr>
        <w:suppressAutoHyphens w:val="0"/>
        <w:ind w:firstLine="709"/>
        <w:jc w:val="both"/>
        <w:rPr>
          <w:rFonts w:eastAsiaTheme="minorHAnsi"/>
          <w:lang w:eastAsia="en-US"/>
        </w:rPr>
      </w:pPr>
      <w:r w:rsidRPr="00A52855">
        <w:rPr>
          <w:rFonts w:eastAsiaTheme="minorHAnsi"/>
          <w:lang w:eastAsia="en-US"/>
        </w:rPr>
        <w:t>8. Комиссия в ходе своей деятельности выполняет следующие функции:</w:t>
      </w:r>
    </w:p>
    <w:p w:rsidR="00A52855" w:rsidRPr="00A52855" w:rsidRDefault="00062E80" w:rsidP="00545B0C">
      <w:pPr>
        <w:suppressAutoHyphens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8.1.</w:t>
      </w:r>
      <w:r w:rsidR="00A52855" w:rsidRPr="00A52855">
        <w:rPr>
          <w:rFonts w:eastAsiaTheme="minorHAnsi"/>
          <w:lang w:eastAsia="en-US"/>
        </w:rPr>
        <w:t xml:space="preserve">Вырабатывает предложения и рекомендации для руководства администрации по укреплению служебной дисциплины и законности, профилактике должностных </w:t>
      </w:r>
      <w:r w:rsidR="00A52855" w:rsidRPr="00A52855">
        <w:rPr>
          <w:rFonts w:eastAsiaTheme="minorHAnsi"/>
          <w:lang w:eastAsia="en-US"/>
        </w:rPr>
        <w:lastRenderedPageBreak/>
        <w:t>проступков, обеспечению благоприятного социально-психологического климата в служебном коллективе.</w:t>
      </w:r>
    </w:p>
    <w:p w:rsidR="00A52855" w:rsidRPr="00A52855" w:rsidRDefault="00A52855" w:rsidP="00545B0C">
      <w:pPr>
        <w:suppressAutoHyphens w:val="0"/>
        <w:ind w:firstLine="709"/>
        <w:jc w:val="both"/>
        <w:rPr>
          <w:rFonts w:eastAsiaTheme="minorHAnsi"/>
          <w:lang w:eastAsia="en-US"/>
        </w:rPr>
      </w:pPr>
      <w:r w:rsidRPr="00A52855">
        <w:rPr>
          <w:rFonts w:eastAsiaTheme="minorHAnsi"/>
          <w:lang w:eastAsia="en-US"/>
        </w:rPr>
        <w:t>8.2. Изучает, анализирует и обобщает поступающие в комиссию документы и иные материалы о фактах нарушения служебной дисциплины и законности. Информирует руководителей администрации о результатах этой работы.</w:t>
      </w:r>
    </w:p>
    <w:p w:rsidR="00A52855" w:rsidRPr="00A52855" w:rsidRDefault="00A52855" w:rsidP="00545B0C">
      <w:pPr>
        <w:suppressAutoHyphens w:val="0"/>
        <w:ind w:firstLine="709"/>
        <w:jc w:val="both"/>
        <w:rPr>
          <w:rFonts w:eastAsiaTheme="minorHAnsi"/>
          <w:lang w:eastAsia="en-US"/>
        </w:rPr>
      </w:pPr>
      <w:r w:rsidRPr="00A52855">
        <w:rPr>
          <w:rFonts w:eastAsiaTheme="minorHAnsi"/>
          <w:lang w:eastAsia="en-US"/>
        </w:rPr>
        <w:t>8.3. Информирует главу администрации о состоянии социально-психологического климата в служебном коллективе, морально-психологическом состоянии муниципальных служащих, состоянии служебной дисциплины и законности.</w:t>
      </w:r>
    </w:p>
    <w:p w:rsidR="00A52855" w:rsidRPr="00A52855" w:rsidRDefault="00A52855" w:rsidP="00545B0C">
      <w:pPr>
        <w:suppressAutoHyphens w:val="0"/>
        <w:ind w:firstLine="709"/>
        <w:jc w:val="both"/>
        <w:rPr>
          <w:rFonts w:eastAsiaTheme="minorHAnsi"/>
          <w:lang w:eastAsia="en-US"/>
        </w:rPr>
      </w:pPr>
      <w:r w:rsidRPr="00A52855">
        <w:rPr>
          <w:rFonts w:eastAsiaTheme="minorHAnsi"/>
          <w:lang w:eastAsia="en-US"/>
        </w:rPr>
        <w:t>8.4. Организует проведение членами комиссии профилактических бесед с муниципальными служащими.</w:t>
      </w:r>
    </w:p>
    <w:p w:rsidR="00A52855" w:rsidRPr="00A52855" w:rsidRDefault="00A52855" w:rsidP="00545B0C">
      <w:pPr>
        <w:suppressAutoHyphens w:val="0"/>
        <w:ind w:firstLine="709"/>
        <w:jc w:val="both"/>
        <w:rPr>
          <w:rFonts w:eastAsiaTheme="minorHAnsi"/>
          <w:lang w:eastAsia="en-US"/>
        </w:rPr>
      </w:pPr>
      <w:r w:rsidRPr="00A52855">
        <w:rPr>
          <w:rFonts w:eastAsiaTheme="minorHAnsi"/>
          <w:lang w:eastAsia="en-US"/>
        </w:rPr>
        <w:t>8.5. Принимает участие в оценке состояния служебной дисциплины и законности среди муниципальных служащих, выявляет, изучает и анализирует причины нарушения ими служебной дисциплины и законности, норм профессиональной этики, а также условия, способствующие их совершению.</w:t>
      </w:r>
    </w:p>
    <w:p w:rsidR="00A52855" w:rsidRPr="00A52855" w:rsidRDefault="00A52855" w:rsidP="00545B0C">
      <w:pPr>
        <w:suppressAutoHyphens w:val="0"/>
        <w:ind w:firstLine="709"/>
        <w:jc w:val="both"/>
        <w:rPr>
          <w:rFonts w:eastAsiaTheme="minorHAnsi"/>
          <w:lang w:eastAsia="en-US"/>
        </w:rPr>
      </w:pPr>
      <w:r w:rsidRPr="00A52855">
        <w:rPr>
          <w:rFonts w:eastAsiaTheme="minorHAnsi"/>
          <w:lang w:eastAsia="en-US"/>
        </w:rPr>
        <w:t>8.6. Заслушивает руководителей структурных подразделений администрации, не создавших достаточные условия и не принявших исчерпывающие меры для поддержания служебной дисциплины и законности среди подчиненных муниципальных служащих на уровне, обеспечивающем успешное выполнение служебных задач, либо лично допустивших нарушение служебной дисциплины и законности, норм профессиональной этики.</w:t>
      </w:r>
    </w:p>
    <w:p w:rsidR="00A52855" w:rsidRPr="00A52855" w:rsidRDefault="00A52855" w:rsidP="00A52855">
      <w:pPr>
        <w:suppressAutoHyphens w:val="0"/>
        <w:jc w:val="both"/>
        <w:rPr>
          <w:rFonts w:eastAsiaTheme="minorHAnsi"/>
          <w:lang w:eastAsia="en-US"/>
        </w:rPr>
      </w:pPr>
    </w:p>
    <w:p w:rsidR="00A52855" w:rsidRPr="00A52855" w:rsidRDefault="00A52855" w:rsidP="00A52855">
      <w:pPr>
        <w:suppressAutoHyphens w:val="0"/>
        <w:jc w:val="center"/>
        <w:rPr>
          <w:rFonts w:eastAsiaTheme="minorHAnsi"/>
          <w:b/>
          <w:lang w:eastAsia="en-US"/>
        </w:rPr>
      </w:pPr>
      <w:r w:rsidRPr="00A52855">
        <w:rPr>
          <w:rFonts w:eastAsiaTheme="minorHAnsi"/>
          <w:b/>
          <w:lang w:eastAsia="en-US"/>
        </w:rPr>
        <w:t>IV. Права комиссии</w:t>
      </w:r>
    </w:p>
    <w:p w:rsidR="00A52855" w:rsidRPr="00A52855" w:rsidRDefault="00A52855" w:rsidP="00A52855">
      <w:pPr>
        <w:suppressAutoHyphens w:val="0"/>
        <w:jc w:val="both"/>
        <w:rPr>
          <w:rFonts w:eastAsiaTheme="minorHAnsi"/>
          <w:lang w:eastAsia="en-US"/>
        </w:rPr>
      </w:pPr>
    </w:p>
    <w:p w:rsidR="00A52855" w:rsidRPr="00A52855" w:rsidRDefault="00A52855" w:rsidP="00545B0C">
      <w:pPr>
        <w:suppressAutoHyphens w:val="0"/>
        <w:ind w:firstLine="709"/>
        <w:jc w:val="both"/>
        <w:rPr>
          <w:rFonts w:eastAsiaTheme="minorHAnsi"/>
          <w:lang w:eastAsia="en-US"/>
        </w:rPr>
      </w:pPr>
      <w:r w:rsidRPr="00A52855">
        <w:rPr>
          <w:rFonts w:eastAsiaTheme="minorHAnsi"/>
          <w:lang w:eastAsia="en-US"/>
        </w:rPr>
        <w:t>9. Комиссия с целью реализации своих задач и функций имеет право:</w:t>
      </w:r>
    </w:p>
    <w:p w:rsidR="00A52855" w:rsidRPr="00A52855" w:rsidRDefault="00A52855" w:rsidP="00545B0C">
      <w:pPr>
        <w:suppressAutoHyphens w:val="0"/>
        <w:ind w:firstLine="709"/>
        <w:jc w:val="both"/>
        <w:rPr>
          <w:rFonts w:eastAsiaTheme="minorHAnsi"/>
          <w:lang w:eastAsia="en-US"/>
        </w:rPr>
      </w:pPr>
      <w:r w:rsidRPr="00A52855">
        <w:rPr>
          <w:rFonts w:eastAsiaTheme="minorHAnsi"/>
          <w:lang w:eastAsia="en-US"/>
        </w:rPr>
        <w:t xml:space="preserve">9.1. Запрашивать и получать в установленном порядке материалы служебных проверок и другие документы, необходимые для работы комиссии. </w:t>
      </w:r>
    </w:p>
    <w:p w:rsidR="00A52855" w:rsidRPr="00A52855" w:rsidRDefault="00A52855" w:rsidP="00545B0C">
      <w:pPr>
        <w:suppressAutoHyphens w:val="0"/>
        <w:ind w:firstLine="709"/>
        <w:jc w:val="both"/>
        <w:rPr>
          <w:rFonts w:eastAsiaTheme="minorHAnsi"/>
          <w:lang w:eastAsia="en-US"/>
        </w:rPr>
      </w:pPr>
      <w:r w:rsidRPr="00A52855">
        <w:rPr>
          <w:rFonts w:eastAsiaTheme="minorHAnsi"/>
          <w:lang w:eastAsia="en-US"/>
        </w:rPr>
        <w:t>9.2. Вызывать муниципальных служащих и их руководителей на заседание комиссии, получать от них письменные и устные объяснения по существу рассматриваемых вопросов.</w:t>
      </w:r>
    </w:p>
    <w:p w:rsidR="00A52855" w:rsidRPr="00A52855" w:rsidRDefault="00A52855" w:rsidP="00545B0C">
      <w:pPr>
        <w:suppressAutoHyphens w:val="0"/>
        <w:ind w:firstLine="709"/>
        <w:jc w:val="both"/>
        <w:rPr>
          <w:rFonts w:eastAsiaTheme="minorHAnsi"/>
          <w:lang w:eastAsia="en-US"/>
        </w:rPr>
      </w:pPr>
      <w:r w:rsidRPr="00A52855">
        <w:rPr>
          <w:rFonts w:eastAsiaTheme="minorHAnsi"/>
          <w:lang w:eastAsia="en-US"/>
        </w:rPr>
        <w:t>9.3. Вносить предложения руководству администрации, направленны</w:t>
      </w:r>
      <w:r w:rsidR="00D740C9">
        <w:rPr>
          <w:rFonts w:eastAsiaTheme="minorHAnsi"/>
          <w:lang w:eastAsia="en-US"/>
        </w:rPr>
        <w:t>е</w:t>
      </w:r>
      <w:r w:rsidRPr="00A52855">
        <w:rPr>
          <w:rFonts w:eastAsiaTheme="minorHAnsi"/>
          <w:lang w:eastAsia="en-US"/>
        </w:rPr>
        <w:t xml:space="preserve"> на укрепление служебной дисциплины и законности, профилактике должностных проступков, обеспечению благоприятного социально-психологического климата в служебном коллективе.</w:t>
      </w:r>
    </w:p>
    <w:p w:rsidR="00A52855" w:rsidRPr="00A52855" w:rsidRDefault="00A52855" w:rsidP="00545B0C">
      <w:pPr>
        <w:suppressAutoHyphens w:val="0"/>
        <w:ind w:firstLine="709"/>
        <w:jc w:val="both"/>
        <w:rPr>
          <w:rFonts w:eastAsiaTheme="minorHAnsi"/>
          <w:lang w:eastAsia="en-US"/>
        </w:rPr>
      </w:pPr>
      <w:r w:rsidRPr="00A52855">
        <w:rPr>
          <w:rFonts w:eastAsiaTheme="minorHAnsi"/>
          <w:lang w:eastAsia="en-US"/>
        </w:rPr>
        <w:t>9.4. Вносить предложения руководству администрации о наложении на муниципального служащего дисциплинарного взыскания.</w:t>
      </w:r>
    </w:p>
    <w:p w:rsidR="00A52855" w:rsidRPr="00A52855" w:rsidRDefault="00A52855" w:rsidP="00A52855">
      <w:pPr>
        <w:suppressAutoHyphens w:val="0"/>
        <w:jc w:val="both"/>
        <w:rPr>
          <w:rFonts w:eastAsiaTheme="minorHAnsi"/>
          <w:lang w:eastAsia="en-US"/>
        </w:rPr>
      </w:pPr>
    </w:p>
    <w:p w:rsidR="00A52855" w:rsidRPr="00A52855" w:rsidRDefault="00A52855" w:rsidP="00A52855">
      <w:pPr>
        <w:suppressAutoHyphens w:val="0"/>
        <w:jc w:val="center"/>
        <w:rPr>
          <w:rFonts w:eastAsiaTheme="minorHAnsi"/>
          <w:b/>
          <w:lang w:eastAsia="en-US"/>
        </w:rPr>
      </w:pPr>
      <w:r w:rsidRPr="00A52855">
        <w:rPr>
          <w:rFonts w:eastAsiaTheme="minorHAnsi"/>
          <w:b/>
          <w:lang w:eastAsia="en-US"/>
        </w:rPr>
        <w:t>V. Порядок работы комиссии</w:t>
      </w:r>
    </w:p>
    <w:p w:rsidR="00A52855" w:rsidRPr="00A52855" w:rsidRDefault="00A52855" w:rsidP="00A52855">
      <w:pPr>
        <w:suppressAutoHyphens w:val="0"/>
        <w:jc w:val="both"/>
        <w:rPr>
          <w:rFonts w:eastAsiaTheme="minorHAnsi"/>
          <w:lang w:eastAsia="en-US"/>
        </w:rPr>
      </w:pPr>
    </w:p>
    <w:p w:rsidR="00A52855" w:rsidRPr="00A52855" w:rsidRDefault="00A52855" w:rsidP="00545B0C">
      <w:pPr>
        <w:suppressAutoHyphens w:val="0"/>
        <w:ind w:firstLine="709"/>
        <w:jc w:val="both"/>
        <w:rPr>
          <w:rFonts w:eastAsiaTheme="minorHAnsi"/>
          <w:lang w:eastAsia="en-US"/>
        </w:rPr>
      </w:pPr>
      <w:r w:rsidRPr="00A52855">
        <w:rPr>
          <w:rFonts w:eastAsiaTheme="minorHAnsi"/>
          <w:lang w:eastAsia="en-US"/>
        </w:rPr>
        <w:t>10. Основной формой работы комиссии являются заседания, которые проводятся по мере необходимости.</w:t>
      </w:r>
    </w:p>
    <w:p w:rsidR="00A52855" w:rsidRPr="00A52855" w:rsidRDefault="00A52855" w:rsidP="00545B0C">
      <w:pPr>
        <w:suppressAutoHyphens w:val="0"/>
        <w:ind w:firstLine="709"/>
        <w:jc w:val="both"/>
        <w:rPr>
          <w:rFonts w:eastAsiaTheme="minorHAnsi"/>
          <w:lang w:eastAsia="en-US"/>
        </w:rPr>
      </w:pPr>
      <w:r w:rsidRPr="00A52855">
        <w:rPr>
          <w:rFonts w:eastAsiaTheme="minorHAnsi"/>
          <w:lang w:eastAsia="en-US"/>
        </w:rPr>
        <w:t>11. Заседания комиссии проводятся по решению главы администрации о заслушивании муниципального служащего или рассмотрении проблем, связанных с состоянием служебной дисциплины и законности, возникновением ситуаций, негативно влияющих на исполнение муниципальными служащими служебных обязанностей. Заседания могут быть как открытыми, так и закрытыми.</w:t>
      </w:r>
    </w:p>
    <w:p w:rsidR="00A52855" w:rsidRPr="00A52855" w:rsidRDefault="00A52855" w:rsidP="00545B0C">
      <w:pPr>
        <w:suppressAutoHyphens w:val="0"/>
        <w:ind w:firstLine="709"/>
        <w:jc w:val="both"/>
        <w:rPr>
          <w:rFonts w:eastAsiaTheme="minorHAnsi"/>
          <w:lang w:eastAsia="en-US"/>
        </w:rPr>
      </w:pPr>
      <w:r w:rsidRPr="00A52855">
        <w:rPr>
          <w:rFonts w:eastAsiaTheme="minorHAnsi"/>
          <w:lang w:eastAsia="en-US"/>
        </w:rPr>
        <w:t>12. Основанием для решения главы администрации о заслушивании муниципального служащего на комиссии могут быть:</w:t>
      </w:r>
    </w:p>
    <w:p w:rsidR="00A52855" w:rsidRPr="00A52855" w:rsidRDefault="00A52855" w:rsidP="00545B0C">
      <w:pPr>
        <w:suppressAutoHyphens w:val="0"/>
        <w:ind w:firstLine="709"/>
        <w:jc w:val="both"/>
        <w:rPr>
          <w:rFonts w:eastAsiaTheme="minorHAnsi"/>
          <w:lang w:eastAsia="en-US"/>
        </w:rPr>
      </w:pPr>
      <w:r w:rsidRPr="00A52855">
        <w:rPr>
          <w:rFonts w:eastAsiaTheme="minorHAnsi"/>
          <w:lang w:eastAsia="en-US"/>
        </w:rPr>
        <w:t>12.1. Нарушение муниципальным служащим служебной дисциплины и законности.</w:t>
      </w:r>
    </w:p>
    <w:p w:rsidR="00A52855" w:rsidRPr="00A52855" w:rsidRDefault="00A52855" w:rsidP="00545B0C">
      <w:pPr>
        <w:suppressAutoHyphens w:val="0"/>
        <w:ind w:firstLine="709"/>
        <w:jc w:val="both"/>
        <w:rPr>
          <w:rFonts w:eastAsiaTheme="minorHAnsi"/>
          <w:lang w:eastAsia="en-US"/>
        </w:rPr>
      </w:pPr>
      <w:r w:rsidRPr="00A52855">
        <w:rPr>
          <w:rFonts w:eastAsiaTheme="minorHAnsi"/>
          <w:lang w:eastAsia="en-US"/>
        </w:rPr>
        <w:t>12.2. Нарушение муниципальным служащим норм профессиональной этики.</w:t>
      </w:r>
    </w:p>
    <w:p w:rsidR="00A52855" w:rsidRPr="00A52855" w:rsidRDefault="004D4087" w:rsidP="00545B0C">
      <w:pPr>
        <w:suppressAutoHyphens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12.</w:t>
      </w:r>
      <w:r w:rsidRPr="00660FCF">
        <w:rPr>
          <w:rFonts w:eastAsiaTheme="minorHAnsi"/>
          <w:lang w:eastAsia="en-US"/>
        </w:rPr>
        <w:t>3</w:t>
      </w:r>
      <w:r w:rsidR="00A52855" w:rsidRPr="00A52855">
        <w:rPr>
          <w:rFonts w:eastAsiaTheme="minorHAnsi"/>
          <w:lang w:eastAsia="en-US"/>
        </w:rPr>
        <w:t>. Межличностный конфликт в коллективе.</w:t>
      </w:r>
    </w:p>
    <w:p w:rsidR="00A52855" w:rsidRPr="00A52855" w:rsidRDefault="00A52855" w:rsidP="00545B0C">
      <w:pPr>
        <w:suppressAutoHyphens w:val="0"/>
        <w:ind w:firstLine="709"/>
        <w:jc w:val="both"/>
        <w:rPr>
          <w:rFonts w:eastAsiaTheme="minorHAnsi"/>
          <w:lang w:eastAsia="en-US"/>
        </w:rPr>
      </w:pPr>
      <w:r w:rsidRPr="00A52855">
        <w:rPr>
          <w:rFonts w:eastAsiaTheme="minorHAnsi"/>
          <w:lang w:eastAsia="en-US"/>
        </w:rPr>
        <w:lastRenderedPageBreak/>
        <w:t xml:space="preserve">13. По решению председателя комиссии комиссия заслушивает начальников структурных подразделений администрации, не создавших достаточные условия и не принявших исчерпывающие меры для поддержания служебной дисциплины и законности на уровне, обеспечивающем успешное выполнение служебных задач, либо лично допустивших нарушение служебной дисциплины и законности, норм </w:t>
      </w:r>
      <w:r w:rsidR="004D4087">
        <w:rPr>
          <w:rFonts w:eastAsiaTheme="minorHAnsi"/>
          <w:lang w:eastAsia="en-US"/>
        </w:rPr>
        <w:t>профессиональной этики.</w:t>
      </w:r>
    </w:p>
    <w:p w:rsidR="00A52855" w:rsidRPr="00A52855" w:rsidRDefault="00A52855" w:rsidP="00545B0C">
      <w:pPr>
        <w:suppressAutoHyphens w:val="0"/>
        <w:ind w:firstLine="709"/>
        <w:jc w:val="both"/>
        <w:rPr>
          <w:rFonts w:eastAsiaTheme="minorHAnsi"/>
          <w:lang w:eastAsia="en-US"/>
        </w:rPr>
      </w:pPr>
      <w:r w:rsidRPr="00A52855">
        <w:rPr>
          <w:rFonts w:eastAsiaTheme="minorHAnsi"/>
          <w:lang w:eastAsia="en-US"/>
        </w:rPr>
        <w:t>14. Решение главы администрации о заслушивании на комиссии оформляется в виде письменного указания (резолюции).</w:t>
      </w:r>
    </w:p>
    <w:p w:rsidR="00A52855" w:rsidRPr="00A52855" w:rsidRDefault="00A52855" w:rsidP="00545B0C">
      <w:pPr>
        <w:suppressAutoHyphens w:val="0"/>
        <w:ind w:firstLine="709"/>
        <w:jc w:val="both"/>
        <w:rPr>
          <w:rFonts w:eastAsiaTheme="minorHAnsi"/>
          <w:lang w:eastAsia="en-US"/>
        </w:rPr>
      </w:pPr>
      <w:r w:rsidRPr="00A52855">
        <w:rPr>
          <w:rFonts w:eastAsiaTheme="minorHAnsi"/>
          <w:lang w:eastAsia="en-US"/>
        </w:rPr>
        <w:t>15. Муниципальный служащий должен быть заранее ознакомлен с основанием для его заслушивания на комиссии.</w:t>
      </w:r>
    </w:p>
    <w:p w:rsidR="00A52855" w:rsidRPr="00A52855" w:rsidRDefault="00A52855" w:rsidP="00545B0C">
      <w:pPr>
        <w:suppressAutoHyphens w:val="0"/>
        <w:ind w:firstLine="709"/>
        <w:jc w:val="both"/>
        <w:rPr>
          <w:rFonts w:eastAsiaTheme="minorHAnsi"/>
          <w:lang w:eastAsia="en-US"/>
        </w:rPr>
      </w:pPr>
      <w:r w:rsidRPr="00A52855">
        <w:rPr>
          <w:rFonts w:eastAsiaTheme="minorHAnsi"/>
          <w:lang w:eastAsia="en-US"/>
        </w:rPr>
        <w:t>16. Комиссия не рассматривает сообщения о преступлениях и административных правонарушениях, а также анонимные обращения, материалы о правонарушениях, за которые уже наложены дисциплинарные взыскания или по которым ранее состоялось решение должностных лиц, не проводит служебные проверки по фактам нарушения служебной дисциплины.</w:t>
      </w:r>
    </w:p>
    <w:p w:rsidR="00A52855" w:rsidRPr="00A52855" w:rsidRDefault="00A52855" w:rsidP="00545B0C">
      <w:pPr>
        <w:suppressAutoHyphens w:val="0"/>
        <w:ind w:firstLine="709"/>
        <w:jc w:val="both"/>
        <w:rPr>
          <w:rFonts w:eastAsiaTheme="minorHAnsi"/>
          <w:lang w:eastAsia="en-US"/>
        </w:rPr>
      </w:pPr>
      <w:r w:rsidRPr="00A52855">
        <w:rPr>
          <w:rFonts w:eastAsiaTheme="minorHAnsi"/>
          <w:lang w:eastAsia="en-US"/>
        </w:rPr>
        <w:t>17. Предупреждение и урегулирование конфликта интересов, способного привести к причинению вреда законным интересам граждан, организаций, общества, Российской Федерации, города Москвы, муниципального образования, относится к компетенции имеющейся комисси</w:t>
      </w:r>
      <w:r w:rsidR="00D740C9">
        <w:rPr>
          <w:rFonts w:eastAsiaTheme="minorHAnsi"/>
          <w:lang w:eastAsia="en-US"/>
        </w:rPr>
        <w:t>и</w:t>
      </w:r>
      <w:r w:rsidRPr="00A52855">
        <w:rPr>
          <w:rFonts w:eastAsiaTheme="minorHAnsi"/>
          <w:lang w:eastAsia="en-US"/>
        </w:rPr>
        <w:t xml:space="preserve"> по соблюдению требований к служебному поведению муниципальных служащих и урегулированию конфликта интересов при администрации.</w:t>
      </w:r>
    </w:p>
    <w:p w:rsidR="00A52855" w:rsidRPr="00A52855" w:rsidRDefault="00A52855" w:rsidP="00545B0C">
      <w:pPr>
        <w:suppressAutoHyphens w:val="0"/>
        <w:ind w:firstLine="709"/>
        <w:jc w:val="both"/>
        <w:rPr>
          <w:rFonts w:eastAsiaTheme="minorHAnsi"/>
          <w:lang w:eastAsia="en-US"/>
        </w:rPr>
      </w:pPr>
    </w:p>
    <w:p w:rsidR="00A52855" w:rsidRPr="00A52855" w:rsidRDefault="00A52855" w:rsidP="00A52855">
      <w:pPr>
        <w:suppressAutoHyphens w:val="0"/>
        <w:jc w:val="center"/>
        <w:rPr>
          <w:rFonts w:eastAsiaTheme="minorHAnsi"/>
          <w:b/>
          <w:lang w:eastAsia="en-US"/>
        </w:rPr>
      </w:pPr>
      <w:r w:rsidRPr="00A52855">
        <w:rPr>
          <w:rFonts w:eastAsiaTheme="minorHAnsi"/>
          <w:b/>
          <w:lang w:eastAsia="en-US"/>
        </w:rPr>
        <w:t>VI. Регламент заседания комиссии</w:t>
      </w:r>
    </w:p>
    <w:p w:rsidR="00A52855" w:rsidRPr="00A52855" w:rsidRDefault="00A52855" w:rsidP="00A52855">
      <w:pPr>
        <w:suppressAutoHyphens w:val="0"/>
        <w:jc w:val="both"/>
        <w:rPr>
          <w:rFonts w:eastAsiaTheme="minorHAnsi"/>
          <w:lang w:eastAsia="en-US"/>
        </w:rPr>
      </w:pPr>
    </w:p>
    <w:p w:rsidR="00A52855" w:rsidRPr="00A52855" w:rsidRDefault="00A52855" w:rsidP="00545B0C">
      <w:pPr>
        <w:suppressAutoHyphens w:val="0"/>
        <w:ind w:firstLine="709"/>
        <w:jc w:val="both"/>
        <w:rPr>
          <w:rFonts w:eastAsiaTheme="minorHAnsi"/>
          <w:lang w:eastAsia="en-US"/>
        </w:rPr>
      </w:pPr>
      <w:r w:rsidRPr="00A52855">
        <w:rPr>
          <w:rFonts w:eastAsiaTheme="minorHAnsi"/>
          <w:lang w:eastAsia="en-US"/>
        </w:rPr>
        <w:t>18. Заседание комиссии проводится не позднее 30 дней с момента поступления указания главы администрации.</w:t>
      </w:r>
    </w:p>
    <w:p w:rsidR="00A52855" w:rsidRPr="00A52855" w:rsidRDefault="00A52855" w:rsidP="00545B0C">
      <w:pPr>
        <w:suppressAutoHyphens w:val="0"/>
        <w:ind w:firstLine="709"/>
        <w:jc w:val="both"/>
        <w:rPr>
          <w:rFonts w:eastAsiaTheme="minorHAnsi"/>
          <w:lang w:eastAsia="en-US"/>
        </w:rPr>
      </w:pPr>
      <w:r w:rsidRPr="00A52855">
        <w:rPr>
          <w:rFonts w:eastAsiaTheme="minorHAnsi"/>
          <w:lang w:eastAsia="en-US"/>
        </w:rPr>
        <w:t>19. Заседание комиссии считается правомочным, если на нем присутствует не менее двух третей от общего числа членов комиссии.</w:t>
      </w:r>
    </w:p>
    <w:p w:rsidR="00A52855" w:rsidRPr="00A52855" w:rsidRDefault="00A52855" w:rsidP="00545B0C">
      <w:pPr>
        <w:suppressAutoHyphens w:val="0"/>
        <w:ind w:firstLine="709"/>
        <w:jc w:val="both"/>
        <w:rPr>
          <w:rFonts w:eastAsiaTheme="minorHAnsi"/>
          <w:lang w:eastAsia="en-US"/>
        </w:rPr>
      </w:pPr>
      <w:r w:rsidRPr="00A52855">
        <w:rPr>
          <w:rFonts w:eastAsiaTheme="minorHAnsi"/>
          <w:lang w:eastAsia="en-US"/>
        </w:rPr>
        <w:t>20. На заседании комиссии заслушиваются муниципальные служащие и приглашенные лица, рассматриваются материалы, относящиеся к вопросам, включенным в повестку дня заседания.</w:t>
      </w:r>
    </w:p>
    <w:p w:rsidR="00A52855" w:rsidRPr="00A52855" w:rsidRDefault="00A52855" w:rsidP="00545B0C">
      <w:pPr>
        <w:suppressAutoHyphens w:val="0"/>
        <w:ind w:firstLine="709"/>
        <w:jc w:val="both"/>
        <w:rPr>
          <w:rFonts w:eastAsiaTheme="minorHAnsi"/>
          <w:lang w:eastAsia="en-US"/>
        </w:rPr>
      </w:pPr>
      <w:r w:rsidRPr="00A52855">
        <w:rPr>
          <w:rFonts w:eastAsiaTheme="minorHAnsi"/>
          <w:lang w:eastAsia="en-US"/>
        </w:rPr>
        <w:t>21. Муниципальный служащий может присутствовать на заседании комиссии для дачи объяснений и при объявлении решения.</w:t>
      </w:r>
    </w:p>
    <w:p w:rsidR="00A52855" w:rsidRPr="00A52855" w:rsidRDefault="00A52855" w:rsidP="00545B0C">
      <w:pPr>
        <w:suppressAutoHyphens w:val="0"/>
        <w:ind w:firstLine="709"/>
        <w:jc w:val="both"/>
        <w:rPr>
          <w:rFonts w:eastAsiaTheme="minorHAnsi"/>
          <w:lang w:eastAsia="en-US"/>
        </w:rPr>
      </w:pPr>
      <w:r w:rsidRPr="00A52855">
        <w:rPr>
          <w:rFonts w:eastAsiaTheme="minorHAnsi"/>
          <w:lang w:eastAsia="en-US"/>
        </w:rPr>
        <w:t>22. Для участия в заседании комиссии могут приглашаться должностные лица органов местного самоуправления, муниципальные служащие, представители заинтересованных организаций, либо иные лица.</w:t>
      </w:r>
    </w:p>
    <w:p w:rsidR="00A52855" w:rsidRPr="00A52855" w:rsidRDefault="00A52855" w:rsidP="00545B0C">
      <w:pPr>
        <w:suppressAutoHyphens w:val="0"/>
        <w:ind w:firstLine="709"/>
        <w:jc w:val="both"/>
        <w:rPr>
          <w:rFonts w:eastAsiaTheme="minorHAnsi"/>
          <w:lang w:eastAsia="en-US"/>
        </w:rPr>
      </w:pPr>
      <w:r w:rsidRPr="00A52855">
        <w:rPr>
          <w:rFonts w:eastAsiaTheme="minorHAnsi"/>
          <w:lang w:eastAsia="en-US"/>
        </w:rPr>
        <w:t>23. По итогам рассмотрения вопроса о нарушении муниципальным служащим служебной дисциплины и законности или норм профессиональной этики комиссия может принять одно из следующих решений:</w:t>
      </w:r>
    </w:p>
    <w:p w:rsidR="00A52855" w:rsidRPr="00A52855" w:rsidRDefault="00A52855" w:rsidP="00545B0C">
      <w:pPr>
        <w:suppressAutoHyphens w:val="0"/>
        <w:ind w:firstLine="709"/>
        <w:jc w:val="both"/>
        <w:rPr>
          <w:rFonts w:eastAsiaTheme="minorHAnsi"/>
          <w:lang w:eastAsia="en-US"/>
        </w:rPr>
      </w:pPr>
      <w:r w:rsidRPr="00A52855">
        <w:rPr>
          <w:rFonts w:eastAsiaTheme="minorHAnsi"/>
          <w:lang w:eastAsia="en-US"/>
        </w:rPr>
        <w:t>2</w:t>
      </w:r>
      <w:r w:rsidR="004D4087" w:rsidRPr="00660FCF">
        <w:rPr>
          <w:rFonts w:eastAsiaTheme="minorHAnsi"/>
          <w:lang w:eastAsia="en-US"/>
        </w:rPr>
        <w:t>3</w:t>
      </w:r>
      <w:r w:rsidRPr="00A52855">
        <w:rPr>
          <w:rFonts w:eastAsiaTheme="minorHAnsi"/>
          <w:lang w:eastAsia="en-US"/>
        </w:rPr>
        <w:t>.1. Установить, что в рассматриваемом случае не содержится признаков нарушения муниципальным служащим служебной дисциплины и законности, норм профессиональной этики</w:t>
      </w:r>
    </w:p>
    <w:p w:rsidR="00A52855" w:rsidRPr="00A52855" w:rsidRDefault="00A52855" w:rsidP="00545B0C">
      <w:pPr>
        <w:suppressAutoHyphens w:val="0"/>
        <w:ind w:firstLine="709"/>
        <w:jc w:val="both"/>
        <w:rPr>
          <w:rFonts w:eastAsiaTheme="minorHAnsi"/>
          <w:lang w:eastAsia="en-US"/>
        </w:rPr>
      </w:pPr>
      <w:r w:rsidRPr="00A52855">
        <w:rPr>
          <w:rFonts w:eastAsiaTheme="minorHAnsi"/>
          <w:lang w:eastAsia="en-US"/>
        </w:rPr>
        <w:t>2</w:t>
      </w:r>
      <w:r w:rsidR="004D4087" w:rsidRPr="00660FCF">
        <w:rPr>
          <w:rFonts w:eastAsiaTheme="minorHAnsi"/>
          <w:lang w:eastAsia="en-US"/>
        </w:rPr>
        <w:t>3</w:t>
      </w:r>
      <w:r w:rsidRPr="00A52855">
        <w:rPr>
          <w:rFonts w:eastAsiaTheme="minorHAnsi"/>
          <w:lang w:eastAsia="en-US"/>
        </w:rPr>
        <w:t>.2. Установить, что муниципальный служащий допустил нарушение служебной дисциплины и законности, норм профессиональной этики. В этом случае комиссия имеет право:</w:t>
      </w:r>
    </w:p>
    <w:p w:rsidR="00A52855" w:rsidRPr="00A52855" w:rsidRDefault="004D4087" w:rsidP="00545B0C">
      <w:pPr>
        <w:suppressAutoHyphens w:val="0"/>
        <w:ind w:firstLine="709"/>
        <w:jc w:val="both"/>
        <w:rPr>
          <w:rFonts w:eastAsiaTheme="minorHAnsi"/>
          <w:lang w:eastAsia="en-US"/>
        </w:rPr>
      </w:pPr>
      <w:r w:rsidRPr="004D4087">
        <w:rPr>
          <w:rFonts w:eastAsiaTheme="minorHAnsi"/>
          <w:lang w:eastAsia="en-US"/>
        </w:rPr>
        <w:t xml:space="preserve">- </w:t>
      </w:r>
      <w:r w:rsidR="00A52855" w:rsidRPr="00A52855">
        <w:rPr>
          <w:rFonts w:eastAsiaTheme="minorHAnsi"/>
          <w:lang w:eastAsia="en-US"/>
        </w:rPr>
        <w:t>указать муниципальному служащему на недопустимость нарушения требований, предъявляемых к служебному поведению;</w:t>
      </w:r>
    </w:p>
    <w:p w:rsidR="00A52855" w:rsidRPr="00A52855" w:rsidRDefault="004D4087" w:rsidP="00545B0C">
      <w:pPr>
        <w:suppressAutoHyphens w:val="0"/>
        <w:ind w:firstLine="709"/>
        <w:jc w:val="both"/>
        <w:rPr>
          <w:rFonts w:eastAsiaTheme="minorHAnsi"/>
          <w:lang w:eastAsia="en-US"/>
        </w:rPr>
      </w:pPr>
      <w:r w:rsidRPr="004D4087">
        <w:rPr>
          <w:rFonts w:eastAsiaTheme="minorHAnsi"/>
          <w:lang w:eastAsia="en-US"/>
        </w:rPr>
        <w:t xml:space="preserve">- </w:t>
      </w:r>
      <w:r w:rsidR="00A52855" w:rsidRPr="00A52855">
        <w:rPr>
          <w:rFonts w:eastAsiaTheme="minorHAnsi"/>
          <w:lang w:eastAsia="en-US"/>
        </w:rPr>
        <w:t>объявить ему общественное предупреждение об ответственности за совершенный проступок;</w:t>
      </w:r>
    </w:p>
    <w:p w:rsidR="00A52855" w:rsidRPr="00A52855" w:rsidRDefault="004D4087" w:rsidP="00545B0C">
      <w:pPr>
        <w:suppressAutoHyphens w:val="0"/>
        <w:ind w:firstLine="709"/>
        <w:jc w:val="both"/>
        <w:rPr>
          <w:rFonts w:eastAsiaTheme="minorHAnsi"/>
          <w:lang w:eastAsia="en-US"/>
        </w:rPr>
      </w:pPr>
      <w:r w:rsidRPr="004D4087">
        <w:rPr>
          <w:rFonts w:eastAsiaTheme="minorHAnsi"/>
          <w:lang w:eastAsia="en-US"/>
        </w:rPr>
        <w:t xml:space="preserve">- </w:t>
      </w:r>
      <w:r w:rsidR="00A52855" w:rsidRPr="00A52855">
        <w:rPr>
          <w:rFonts w:eastAsiaTheme="minorHAnsi"/>
          <w:lang w:eastAsia="en-US"/>
        </w:rPr>
        <w:t xml:space="preserve">внести предложение главе администрации об объявлении муниципальному служащему дисциплинарного взыскания, в соответствии </w:t>
      </w:r>
      <w:r>
        <w:rPr>
          <w:rFonts w:eastAsiaTheme="minorHAnsi"/>
          <w:lang w:eastAsia="en-US"/>
        </w:rPr>
        <w:t>с действующим законодательством;</w:t>
      </w:r>
    </w:p>
    <w:p w:rsidR="00A52855" w:rsidRPr="00A52855" w:rsidRDefault="00A52855" w:rsidP="00545B0C">
      <w:pPr>
        <w:suppressAutoHyphens w:val="0"/>
        <w:ind w:firstLine="709"/>
        <w:jc w:val="both"/>
        <w:rPr>
          <w:rFonts w:eastAsiaTheme="minorHAnsi"/>
          <w:lang w:eastAsia="en-US"/>
        </w:rPr>
      </w:pPr>
      <w:r w:rsidRPr="00A52855">
        <w:rPr>
          <w:rFonts w:eastAsiaTheme="minorHAnsi"/>
          <w:lang w:eastAsia="en-US"/>
        </w:rPr>
        <w:lastRenderedPageBreak/>
        <w:t>Указание, общественное предупреждение может предусматривать повторное заслушивание муниципального служащего о соблюдении им служебной дисциплины и законности, норм профессиональной этики на очередном заседании комиссии.</w:t>
      </w:r>
    </w:p>
    <w:p w:rsidR="00A52855" w:rsidRPr="00A52855" w:rsidRDefault="00A52855" w:rsidP="00545B0C">
      <w:pPr>
        <w:suppressAutoHyphens w:val="0"/>
        <w:ind w:firstLine="709"/>
        <w:jc w:val="both"/>
        <w:rPr>
          <w:rFonts w:eastAsiaTheme="minorHAnsi"/>
          <w:lang w:eastAsia="en-US"/>
        </w:rPr>
      </w:pPr>
      <w:r w:rsidRPr="00A52855">
        <w:rPr>
          <w:rFonts w:eastAsiaTheme="minorHAnsi"/>
          <w:lang w:eastAsia="en-US"/>
        </w:rPr>
        <w:t>2</w:t>
      </w:r>
      <w:r w:rsidR="00545B0C">
        <w:rPr>
          <w:rFonts w:eastAsiaTheme="minorHAnsi"/>
          <w:lang w:eastAsia="en-US"/>
        </w:rPr>
        <w:t>4</w:t>
      </w:r>
      <w:r w:rsidRPr="00A52855">
        <w:rPr>
          <w:rFonts w:eastAsiaTheme="minorHAnsi"/>
          <w:lang w:eastAsia="en-US"/>
        </w:rPr>
        <w:t>. По итогам рассмотрения вопроса о межличностном конфликте в коллективе комиссия принимает решение, в котором указывает конкретные меры по урегулированию межличностного конфликта.</w:t>
      </w:r>
    </w:p>
    <w:p w:rsidR="00A52855" w:rsidRPr="00A52855" w:rsidRDefault="00A52855" w:rsidP="00545B0C">
      <w:pPr>
        <w:suppressAutoHyphens w:val="0"/>
        <w:ind w:firstLine="709"/>
        <w:jc w:val="both"/>
        <w:rPr>
          <w:rFonts w:eastAsiaTheme="minorHAnsi"/>
          <w:lang w:eastAsia="en-US"/>
        </w:rPr>
      </w:pPr>
      <w:r w:rsidRPr="00A52855">
        <w:rPr>
          <w:rFonts w:eastAsiaTheme="minorHAnsi"/>
          <w:lang w:eastAsia="en-US"/>
        </w:rPr>
        <w:t>2</w:t>
      </w:r>
      <w:r w:rsidR="00545B0C">
        <w:rPr>
          <w:rFonts w:eastAsiaTheme="minorHAnsi"/>
          <w:lang w:eastAsia="en-US"/>
        </w:rPr>
        <w:t>5</w:t>
      </w:r>
      <w:r w:rsidRPr="00A52855">
        <w:rPr>
          <w:rFonts w:eastAsiaTheme="minorHAnsi"/>
          <w:lang w:eastAsia="en-US"/>
        </w:rPr>
        <w:t>. По итогам заслушивания начальника структурного подразделения комиссия вносит предложения руководителю по укреплению служебной дисциплины и законности.</w:t>
      </w:r>
    </w:p>
    <w:p w:rsidR="00A52855" w:rsidRPr="00A52855" w:rsidRDefault="00A52855" w:rsidP="00545B0C">
      <w:pPr>
        <w:suppressAutoHyphens w:val="0"/>
        <w:ind w:firstLine="709"/>
        <w:jc w:val="both"/>
        <w:rPr>
          <w:rFonts w:eastAsiaTheme="minorHAnsi"/>
          <w:lang w:eastAsia="en-US"/>
        </w:rPr>
      </w:pPr>
      <w:r w:rsidRPr="00A52855">
        <w:rPr>
          <w:rFonts w:eastAsiaTheme="minorHAnsi"/>
          <w:lang w:eastAsia="en-US"/>
        </w:rPr>
        <w:t>2</w:t>
      </w:r>
      <w:r w:rsidR="00545B0C">
        <w:rPr>
          <w:rFonts w:eastAsiaTheme="minorHAnsi"/>
          <w:lang w:eastAsia="en-US"/>
        </w:rPr>
        <w:t>6</w:t>
      </w:r>
      <w:r w:rsidRPr="00A52855">
        <w:rPr>
          <w:rFonts w:eastAsiaTheme="minorHAnsi"/>
          <w:lang w:eastAsia="en-US"/>
        </w:rPr>
        <w:t>. Все члены комиссии при принятии решений обладают равными правами. Решение комиссии принимается открытым голосованием в отсутствие муниципального служащего, действия (бездействие) которого являлось предметом рассмотрения. Результаты голосования определяются большинством голосов присутствующих на заседании членов комиссии. При равенстве числа голосов мнение председательствующего на заседании комиссии является решающим.</w:t>
      </w:r>
    </w:p>
    <w:p w:rsidR="00A52855" w:rsidRPr="00A52855" w:rsidRDefault="00545B0C" w:rsidP="00545B0C">
      <w:pPr>
        <w:suppressAutoHyphens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27</w:t>
      </w:r>
      <w:r w:rsidR="00A52855" w:rsidRPr="00A52855">
        <w:rPr>
          <w:rFonts w:eastAsiaTheme="minorHAnsi"/>
          <w:lang w:eastAsia="en-US"/>
        </w:rPr>
        <w:t>. Ход заседания комиссии и ее решения оформляются протоколом, который подписывается членами комиссии, принявшими участие в ее заседании.</w:t>
      </w:r>
    </w:p>
    <w:p w:rsidR="00A52855" w:rsidRPr="00A52855" w:rsidRDefault="00545B0C" w:rsidP="00545B0C">
      <w:pPr>
        <w:suppressAutoHyphens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28</w:t>
      </w:r>
      <w:r w:rsidR="00A52855" w:rsidRPr="00A52855">
        <w:rPr>
          <w:rFonts w:eastAsiaTheme="minorHAnsi"/>
          <w:lang w:eastAsia="en-US"/>
        </w:rPr>
        <w:t>. Решение комиссии носит рекомендательный характер.</w:t>
      </w:r>
    </w:p>
    <w:p w:rsidR="00A52855" w:rsidRPr="00A52855" w:rsidRDefault="00545B0C" w:rsidP="00545B0C">
      <w:pPr>
        <w:suppressAutoHyphens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29</w:t>
      </w:r>
      <w:r w:rsidR="00A52855" w:rsidRPr="00A52855">
        <w:rPr>
          <w:rFonts w:eastAsiaTheme="minorHAnsi"/>
          <w:lang w:eastAsia="en-US"/>
        </w:rPr>
        <w:t>. В решении комиссии указываются:</w:t>
      </w:r>
    </w:p>
    <w:p w:rsidR="00A52855" w:rsidRPr="00A52855" w:rsidRDefault="00545B0C" w:rsidP="00545B0C">
      <w:pPr>
        <w:suppressAutoHyphens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29.1. ф</w:t>
      </w:r>
      <w:r w:rsidR="00A52855" w:rsidRPr="00A52855">
        <w:rPr>
          <w:rFonts w:eastAsiaTheme="minorHAnsi"/>
          <w:lang w:eastAsia="en-US"/>
        </w:rPr>
        <w:t>амилия, имя, отчество, должность, муниципального служащего, в отношении которого рассматривался вопрос о нарушении служебной дисциплины и законности, норм</w:t>
      </w:r>
      <w:r>
        <w:rPr>
          <w:rFonts w:eastAsiaTheme="minorHAnsi"/>
          <w:lang w:eastAsia="en-US"/>
        </w:rPr>
        <w:t xml:space="preserve"> </w:t>
      </w:r>
      <w:r w:rsidR="00A52855" w:rsidRPr="00A52855">
        <w:rPr>
          <w:rFonts w:eastAsiaTheme="minorHAnsi"/>
          <w:lang w:eastAsia="en-US"/>
        </w:rPr>
        <w:t>профессиональной этики</w:t>
      </w:r>
      <w:r>
        <w:rPr>
          <w:rFonts w:eastAsiaTheme="minorHAnsi"/>
          <w:lang w:eastAsia="en-US"/>
        </w:rPr>
        <w:t>;</w:t>
      </w:r>
    </w:p>
    <w:p w:rsidR="00A52855" w:rsidRPr="00A52855" w:rsidRDefault="00545B0C" w:rsidP="00545B0C">
      <w:pPr>
        <w:suppressAutoHyphens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29.2. и</w:t>
      </w:r>
      <w:r w:rsidR="00A52855" w:rsidRPr="00A52855">
        <w:rPr>
          <w:rFonts w:eastAsiaTheme="minorHAnsi"/>
          <w:lang w:eastAsia="en-US"/>
        </w:rPr>
        <w:t xml:space="preserve">сточник информации, ставшей основанием для проведения </w:t>
      </w:r>
      <w:r>
        <w:rPr>
          <w:rFonts w:eastAsiaTheme="minorHAnsi"/>
          <w:lang w:eastAsia="en-US"/>
        </w:rPr>
        <w:t>заседания комиссии;</w:t>
      </w:r>
    </w:p>
    <w:p w:rsidR="00A52855" w:rsidRPr="00A52855" w:rsidRDefault="00545B0C" w:rsidP="00545B0C">
      <w:pPr>
        <w:suppressAutoHyphens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29.3. д</w:t>
      </w:r>
      <w:r w:rsidR="00A52855" w:rsidRPr="00A52855">
        <w:rPr>
          <w:rFonts w:eastAsiaTheme="minorHAnsi"/>
          <w:lang w:eastAsia="en-US"/>
        </w:rPr>
        <w:t>ата поступления информации в комиссию и дата ее рассмотрения на заседани</w:t>
      </w:r>
      <w:r>
        <w:rPr>
          <w:rFonts w:eastAsiaTheme="minorHAnsi"/>
          <w:lang w:eastAsia="en-US"/>
        </w:rPr>
        <w:t>и комиссии, существо информации;</w:t>
      </w:r>
    </w:p>
    <w:p w:rsidR="00A52855" w:rsidRPr="00A52855" w:rsidRDefault="00545B0C" w:rsidP="00545B0C">
      <w:pPr>
        <w:suppressAutoHyphens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29.4. ф</w:t>
      </w:r>
      <w:r w:rsidR="00A52855" w:rsidRPr="00A52855">
        <w:rPr>
          <w:rFonts w:eastAsiaTheme="minorHAnsi"/>
          <w:lang w:eastAsia="en-US"/>
        </w:rPr>
        <w:t>амилии, имена, отчества членов комиссии и других лиц</w:t>
      </w:r>
      <w:r>
        <w:rPr>
          <w:rFonts w:eastAsiaTheme="minorHAnsi"/>
          <w:lang w:eastAsia="en-US"/>
        </w:rPr>
        <w:t>, присутствовавших на заседании;</w:t>
      </w:r>
    </w:p>
    <w:p w:rsidR="00A52855" w:rsidRPr="00A52855" w:rsidRDefault="00545B0C" w:rsidP="00545B0C">
      <w:pPr>
        <w:suppressAutoHyphens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29.5. с</w:t>
      </w:r>
      <w:r w:rsidR="00A52855" w:rsidRPr="00A52855">
        <w:rPr>
          <w:rFonts w:eastAsiaTheme="minorHAnsi"/>
          <w:lang w:eastAsia="en-US"/>
        </w:rPr>
        <w:t>ущ</w:t>
      </w:r>
      <w:r>
        <w:rPr>
          <w:rFonts w:eastAsiaTheme="minorHAnsi"/>
          <w:lang w:eastAsia="en-US"/>
        </w:rPr>
        <w:t>ество решения и его обоснование;</w:t>
      </w:r>
    </w:p>
    <w:p w:rsidR="00A52855" w:rsidRPr="00A52855" w:rsidRDefault="00545B0C" w:rsidP="00545B0C">
      <w:pPr>
        <w:suppressAutoHyphens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29</w:t>
      </w:r>
      <w:r w:rsidR="00A52855" w:rsidRPr="00A52855">
        <w:rPr>
          <w:rFonts w:eastAsiaTheme="minorHAnsi"/>
          <w:lang w:eastAsia="en-US"/>
        </w:rPr>
        <w:t xml:space="preserve">.6. </w:t>
      </w:r>
      <w:r>
        <w:rPr>
          <w:rFonts w:eastAsiaTheme="minorHAnsi"/>
          <w:lang w:eastAsia="en-US"/>
        </w:rPr>
        <w:t>р</w:t>
      </w:r>
      <w:r w:rsidR="00A52855" w:rsidRPr="00A52855">
        <w:rPr>
          <w:rFonts w:eastAsiaTheme="minorHAnsi"/>
          <w:lang w:eastAsia="en-US"/>
        </w:rPr>
        <w:t>езультаты голосования.</w:t>
      </w:r>
    </w:p>
    <w:p w:rsidR="00A52855" w:rsidRPr="00A52855" w:rsidRDefault="00A52855" w:rsidP="00545B0C">
      <w:pPr>
        <w:suppressAutoHyphens w:val="0"/>
        <w:ind w:firstLine="709"/>
        <w:jc w:val="both"/>
        <w:rPr>
          <w:rFonts w:eastAsiaTheme="minorHAnsi"/>
          <w:lang w:eastAsia="en-US"/>
        </w:rPr>
      </w:pPr>
      <w:r w:rsidRPr="00A52855">
        <w:rPr>
          <w:rFonts w:eastAsiaTheme="minorHAnsi"/>
          <w:lang w:eastAsia="en-US"/>
        </w:rPr>
        <w:t>3</w:t>
      </w:r>
      <w:r w:rsidR="00545B0C">
        <w:rPr>
          <w:rFonts w:eastAsiaTheme="minorHAnsi"/>
          <w:lang w:eastAsia="en-US"/>
        </w:rPr>
        <w:t>0</w:t>
      </w:r>
      <w:r w:rsidRPr="00A52855">
        <w:rPr>
          <w:rFonts w:eastAsiaTheme="minorHAnsi"/>
          <w:lang w:eastAsia="en-US"/>
        </w:rPr>
        <w:t>. Итоги заседания комиссии в трехдневный срок докладываются ее председателем, а в отсутствии председателя - его заместителем главе администрации.</w:t>
      </w:r>
    </w:p>
    <w:p w:rsidR="00A52855" w:rsidRPr="00A52855" w:rsidRDefault="00A52855" w:rsidP="00545B0C">
      <w:pPr>
        <w:suppressAutoHyphens w:val="0"/>
        <w:ind w:firstLine="709"/>
        <w:jc w:val="both"/>
        <w:rPr>
          <w:rFonts w:eastAsiaTheme="minorHAnsi"/>
          <w:lang w:eastAsia="en-US"/>
        </w:rPr>
      </w:pPr>
      <w:r w:rsidRPr="00A52855">
        <w:rPr>
          <w:rFonts w:eastAsiaTheme="minorHAnsi"/>
          <w:lang w:eastAsia="en-US"/>
        </w:rPr>
        <w:t>3</w:t>
      </w:r>
      <w:r w:rsidR="00545B0C">
        <w:rPr>
          <w:rFonts w:eastAsiaTheme="minorHAnsi"/>
          <w:lang w:eastAsia="en-US"/>
        </w:rPr>
        <w:t>1</w:t>
      </w:r>
      <w:r w:rsidRPr="00A52855">
        <w:rPr>
          <w:rFonts w:eastAsiaTheme="minorHAnsi"/>
          <w:lang w:eastAsia="en-US"/>
        </w:rPr>
        <w:t>. O принятом комиссией решении в течение трех дней информируется непосредственный начальник муниципального служащего</w:t>
      </w:r>
      <w:r w:rsidR="00545B0C">
        <w:rPr>
          <w:rFonts w:eastAsiaTheme="minorHAnsi"/>
          <w:lang w:eastAsia="en-US"/>
        </w:rPr>
        <w:t>,</w:t>
      </w:r>
      <w:r w:rsidRPr="00A52855">
        <w:rPr>
          <w:rFonts w:eastAsiaTheme="minorHAnsi"/>
          <w:lang w:eastAsia="en-US"/>
        </w:rPr>
        <w:t xml:space="preserve"> в отношении которого рассматривался вопрос.</w:t>
      </w:r>
    </w:p>
    <w:p w:rsidR="00A52855" w:rsidRPr="00A52855" w:rsidRDefault="00A52855" w:rsidP="00545B0C">
      <w:pPr>
        <w:suppressAutoHyphens w:val="0"/>
        <w:ind w:firstLine="709"/>
        <w:jc w:val="both"/>
        <w:rPr>
          <w:rFonts w:eastAsiaTheme="minorHAnsi"/>
          <w:lang w:eastAsia="en-US"/>
        </w:rPr>
      </w:pPr>
      <w:r w:rsidRPr="00A52855">
        <w:rPr>
          <w:rFonts w:eastAsiaTheme="minorHAnsi"/>
          <w:lang w:eastAsia="en-US"/>
        </w:rPr>
        <w:t>3</w:t>
      </w:r>
      <w:r w:rsidR="00545B0C">
        <w:rPr>
          <w:rFonts w:eastAsiaTheme="minorHAnsi"/>
          <w:lang w:eastAsia="en-US"/>
        </w:rPr>
        <w:t>2</w:t>
      </w:r>
      <w:r w:rsidRPr="00A52855">
        <w:rPr>
          <w:rFonts w:eastAsiaTheme="minorHAnsi"/>
          <w:lang w:eastAsia="en-US"/>
        </w:rPr>
        <w:t>. Утвержденное решение комиссии доводится до муниципального служащего под подпись лицом из состава комиссии, либо непосредственным начальником в трехдневный срок со дня его вынесения, не считая времени муниципального служащего в командировке, отпуске или на лечении.</w:t>
      </w:r>
    </w:p>
    <w:p w:rsidR="00A52855" w:rsidRPr="00A52855" w:rsidRDefault="00A52855" w:rsidP="00545B0C">
      <w:pPr>
        <w:suppressAutoHyphens w:val="0"/>
        <w:ind w:firstLine="709"/>
        <w:jc w:val="both"/>
        <w:rPr>
          <w:rFonts w:eastAsiaTheme="minorHAnsi"/>
          <w:lang w:eastAsia="en-US"/>
        </w:rPr>
      </w:pPr>
      <w:r w:rsidRPr="00A52855">
        <w:rPr>
          <w:rFonts w:eastAsiaTheme="minorHAnsi"/>
          <w:lang w:eastAsia="en-US"/>
        </w:rPr>
        <w:t>3</w:t>
      </w:r>
      <w:r w:rsidR="00545B0C">
        <w:rPr>
          <w:rFonts w:eastAsiaTheme="minorHAnsi"/>
          <w:lang w:eastAsia="en-US"/>
        </w:rPr>
        <w:t>3</w:t>
      </w:r>
      <w:r w:rsidRPr="00A52855">
        <w:rPr>
          <w:rFonts w:eastAsiaTheme="minorHAnsi"/>
          <w:lang w:eastAsia="en-US"/>
        </w:rPr>
        <w:t>. Учет и хранение документов комиссии осуществляется секретарем комиссии. Документы комиссии хранятся до минования надобности.</w:t>
      </w:r>
    </w:p>
    <w:p w:rsidR="00A52855" w:rsidRDefault="00A52855" w:rsidP="00545B0C">
      <w:pPr>
        <w:suppressAutoHyphens w:val="0"/>
        <w:ind w:firstLine="709"/>
        <w:jc w:val="both"/>
        <w:rPr>
          <w:rFonts w:eastAsiaTheme="minorHAnsi"/>
          <w:lang w:eastAsia="en-US"/>
        </w:rPr>
      </w:pPr>
      <w:r w:rsidRPr="00A52855">
        <w:rPr>
          <w:rFonts w:eastAsiaTheme="minorHAnsi"/>
          <w:lang w:eastAsia="en-US"/>
        </w:rPr>
        <w:t>3</w:t>
      </w:r>
      <w:r w:rsidR="00545B0C">
        <w:rPr>
          <w:rFonts w:eastAsiaTheme="minorHAnsi"/>
          <w:lang w:eastAsia="en-US"/>
        </w:rPr>
        <w:t>4</w:t>
      </w:r>
      <w:r w:rsidRPr="00A52855">
        <w:rPr>
          <w:rFonts w:eastAsiaTheme="minorHAnsi"/>
          <w:lang w:eastAsia="en-US"/>
        </w:rPr>
        <w:t>. Решения комиссии учитываются непосредственным начальником при подготовке характеризующих и аттестационных документов муниципального служащего, а также при выдвижении или при назначении его на должности руководящего состава админи</w:t>
      </w:r>
      <w:r w:rsidR="00545B0C">
        <w:rPr>
          <w:rFonts w:eastAsiaTheme="minorHAnsi"/>
          <w:lang w:eastAsia="en-US"/>
        </w:rPr>
        <w:t>страции.</w:t>
      </w:r>
    </w:p>
    <w:p w:rsidR="00D740C9" w:rsidRDefault="00D740C9" w:rsidP="00545B0C">
      <w:pPr>
        <w:suppressAutoHyphens w:val="0"/>
        <w:ind w:firstLine="709"/>
        <w:jc w:val="both"/>
        <w:rPr>
          <w:rFonts w:eastAsiaTheme="minorHAnsi"/>
          <w:lang w:eastAsia="en-US"/>
        </w:rPr>
      </w:pPr>
    </w:p>
    <w:p w:rsidR="00545B0C" w:rsidRDefault="00545B0C" w:rsidP="00545B0C">
      <w:pPr>
        <w:suppressAutoHyphens w:val="0"/>
        <w:jc w:val="both"/>
        <w:rPr>
          <w:rFonts w:eastAsiaTheme="minorHAnsi"/>
          <w:lang w:eastAsia="en-US"/>
        </w:rPr>
      </w:pPr>
    </w:p>
    <w:sectPr w:rsidR="00545B0C" w:rsidSect="00545B0C">
      <w:footerReference w:type="default" r:id="rId8"/>
      <w:footnotePr>
        <w:pos w:val="beneathText"/>
      </w:footnotePr>
      <w:pgSz w:w="11905" w:h="16837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41CF9" w:rsidRDefault="00741CF9" w:rsidP="00DB18CB">
      <w:r>
        <w:separator/>
      </w:r>
    </w:p>
  </w:endnote>
  <w:endnote w:type="continuationSeparator" w:id="0">
    <w:p w:rsidR="00741CF9" w:rsidRDefault="00741CF9" w:rsidP="00DB1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5254436"/>
      <w:docPartObj>
        <w:docPartGallery w:val="Page Numbers (Bottom of Page)"/>
        <w:docPartUnique/>
      </w:docPartObj>
    </w:sdtPr>
    <w:sdtEndPr/>
    <w:sdtContent>
      <w:p w:rsidR="00545B0C" w:rsidRDefault="00942CEF">
        <w:pPr>
          <w:pStyle w:val="afd"/>
          <w:jc w:val="right"/>
        </w:pPr>
        <w:r>
          <w:t xml:space="preserve"> </w:t>
        </w:r>
      </w:p>
    </w:sdtContent>
  </w:sdt>
  <w:p w:rsidR="00545B0C" w:rsidRDefault="00545B0C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41CF9" w:rsidRDefault="00741CF9" w:rsidP="00DB18CB">
      <w:r>
        <w:separator/>
      </w:r>
    </w:p>
  </w:footnote>
  <w:footnote w:type="continuationSeparator" w:id="0">
    <w:p w:rsidR="00741CF9" w:rsidRDefault="00741CF9" w:rsidP="00DB1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649936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6064"/>
    <w:rsid w:val="0000112E"/>
    <w:rsid w:val="000144CB"/>
    <w:rsid w:val="00040B2C"/>
    <w:rsid w:val="00053232"/>
    <w:rsid w:val="000608DE"/>
    <w:rsid w:val="00060AF5"/>
    <w:rsid w:val="00062E80"/>
    <w:rsid w:val="00070D6E"/>
    <w:rsid w:val="0008051C"/>
    <w:rsid w:val="000A2791"/>
    <w:rsid w:val="000B3424"/>
    <w:rsid w:val="000D2505"/>
    <w:rsid w:val="000F2103"/>
    <w:rsid w:val="00133FFB"/>
    <w:rsid w:val="00187761"/>
    <w:rsid w:val="001A0366"/>
    <w:rsid w:val="001B2326"/>
    <w:rsid w:val="001C03BF"/>
    <w:rsid w:val="001D6E8D"/>
    <w:rsid w:val="00244530"/>
    <w:rsid w:val="00256064"/>
    <w:rsid w:val="00295CE3"/>
    <w:rsid w:val="002A231D"/>
    <w:rsid w:val="002A557C"/>
    <w:rsid w:val="002E2E2C"/>
    <w:rsid w:val="002E3021"/>
    <w:rsid w:val="00302727"/>
    <w:rsid w:val="00355D22"/>
    <w:rsid w:val="003C7B3C"/>
    <w:rsid w:val="003E6DBC"/>
    <w:rsid w:val="00452348"/>
    <w:rsid w:val="00466A61"/>
    <w:rsid w:val="00494E1B"/>
    <w:rsid w:val="004D4087"/>
    <w:rsid w:val="00502520"/>
    <w:rsid w:val="00517B93"/>
    <w:rsid w:val="00545B0C"/>
    <w:rsid w:val="006077FE"/>
    <w:rsid w:val="00660FCF"/>
    <w:rsid w:val="00691B97"/>
    <w:rsid w:val="006B2482"/>
    <w:rsid w:val="006C3E5F"/>
    <w:rsid w:val="00733456"/>
    <w:rsid w:val="00741CF9"/>
    <w:rsid w:val="007627BB"/>
    <w:rsid w:val="007A2F20"/>
    <w:rsid w:val="007A518B"/>
    <w:rsid w:val="007D1FB8"/>
    <w:rsid w:val="007E1780"/>
    <w:rsid w:val="007F1D8B"/>
    <w:rsid w:val="00832F9E"/>
    <w:rsid w:val="008467C3"/>
    <w:rsid w:val="008620E1"/>
    <w:rsid w:val="008D0539"/>
    <w:rsid w:val="00942CEF"/>
    <w:rsid w:val="0098340E"/>
    <w:rsid w:val="009E7FD3"/>
    <w:rsid w:val="00A0380D"/>
    <w:rsid w:val="00A52855"/>
    <w:rsid w:val="00A70C3B"/>
    <w:rsid w:val="00A85529"/>
    <w:rsid w:val="00A977F8"/>
    <w:rsid w:val="00AF7D14"/>
    <w:rsid w:val="00B031EE"/>
    <w:rsid w:val="00B118CA"/>
    <w:rsid w:val="00B13E25"/>
    <w:rsid w:val="00B34793"/>
    <w:rsid w:val="00B43560"/>
    <w:rsid w:val="00B5017A"/>
    <w:rsid w:val="00B536C3"/>
    <w:rsid w:val="00B627FF"/>
    <w:rsid w:val="00B81B59"/>
    <w:rsid w:val="00B8308F"/>
    <w:rsid w:val="00C019B1"/>
    <w:rsid w:val="00C36B05"/>
    <w:rsid w:val="00C7149D"/>
    <w:rsid w:val="00C74F5A"/>
    <w:rsid w:val="00CC452A"/>
    <w:rsid w:val="00CD7D44"/>
    <w:rsid w:val="00D00860"/>
    <w:rsid w:val="00D20134"/>
    <w:rsid w:val="00D561FF"/>
    <w:rsid w:val="00D57D94"/>
    <w:rsid w:val="00D71227"/>
    <w:rsid w:val="00D740C9"/>
    <w:rsid w:val="00D77259"/>
    <w:rsid w:val="00DB18CB"/>
    <w:rsid w:val="00DD03A4"/>
    <w:rsid w:val="00DE52E1"/>
    <w:rsid w:val="00DE622F"/>
    <w:rsid w:val="00E03595"/>
    <w:rsid w:val="00E277FB"/>
    <w:rsid w:val="00E61F92"/>
    <w:rsid w:val="00E97355"/>
    <w:rsid w:val="00EA27A4"/>
    <w:rsid w:val="00F07898"/>
    <w:rsid w:val="00F6240D"/>
    <w:rsid w:val="00FD3662"/>
    <w:rsid w:val="00FD58D8"/>
    <w:rsid w:val="00FE5BD2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48965"/>
  <w15:docId w15:val="{E26D38B8-62F3-40B3-9AC6-4815FE6E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100">
    <w:name w:val="Знак Знак10"/>
    <w:rPr>
      <w:rFonts w:ascii="Arial" w:eastAsia="Times New Roman" w:hAnsi="Arial"/>
      <w:b/>
      <w:bCs/>
      <w:kern w:val="1"/>
      <w:sz w:val="32"/>
      <w:szCs w:val="32"/>
    </w:rPr>
  </w:style>
  <w:style w:type="character" w:customStyle="1" w:styleId="90">
    <w:name w:val="Знак Знак9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80">
    <w:name w:val="Знак Знак8"/>
    <w:rPr>
      <w:rFonts w:ascii="Arial" w:eastAsia="Times New Roman" w:hAnsi="Arial"/>
      <w:b/>
      <w:bCs/>
      <w:sz w:val="26"/>
      <w:szCs w:val="26"/>
    </w:rPr>
  </w:style>
  <w:style w:type="character" w:customStyle="1" w:styleId="70">
    <w:name w:val="Знак Знак7"/>
    <w:rPr>
      <w:b/>
      <w:bCs/>
      <w:sz w:val="28"/>
      <w:szCs w:val="28"/>
    </w:rPr>
  </w:style>
  <w:style w:type="character" w:customStyle="1" w:styleId="60">
    <w:name w:val="Знак Знак6"/>
    <w:rPr>
      <w:b/>
      <w:bCs/>
      <w:i/>
      <w:iCs/>
      <w:sz w:val="26"/>
      <w:szCs w:val="26"/>
    </w:rPr>
  </w:style>
  <w:style w:type="character" w:customStyle="1" w:styleId="50">
    <w:name w:val="Знак Знак5"/>
    <w:rPr>
      <w:b/>
      <w:bCs/>
    </w:rPr>
  </w:style>
  <w:style w:type="character" w:customStyle="1" w:styleId="40">
    <w:name w:val="Знак Знак4"/>
    <w:rPr>
      <w:sz w:val="24"/>
      <w:szCs w:val="24"/>
    </w:rPr>
  </w:style>
  <w:style w:type="character" w:customStyle="1" w:styleId="30">
    <w:name w:val="Знак Знак3"/>
    <w:rPr>
      <w:i/>
      <w:iCs/>
      <w:sz w:val="24"/>
      <w:szCs w:val="24"/>
    </w:rPr>
  </w:style>
  <w:style w:type="character" w:customStyle="1" w:styleId="20">
    <w:name w:val="Знак Знак2"/>
    <w:rPr>
      <w:rFonts w:ascii="Arial" w:eastAsia="Times New Roman" w:hAnsi="Arial"/>
    </w:rPr>
  </w:style>
  <w:style w:type="character" w:customStyle="1" w:styleId="11">
    <w:name w:val="Знак Знак1"/>
    <w:rPr>
      <w:rFonts w:ascii="Arial" w:eastAsia="Times New Roman" w:hAnsi="Arial"/>
      <w:b/>
      <w:bCs/>
      <w:kern w:val="1"/>
      <w:sz w:val="32"/>
      <w:szCs w:val="32"/>
    </w:rPr>
  </w:style>
  <w:style w:type="character" w:customStyle="1" w:styleId="a3">
    <w:name w:val="Знак Знак"/>
    <w:rPr>
      <w:rFonts w:ascii="Arial" w:eastAsia="Times New Roman" w:hAnsi="Arial"/>
      <w:sz w:val="24"/>
      <w:szCs w:val="24"/>
    </w:rPr>
  </w:style>
  <w:style w:type="character" w:styleId="a4">
    <w:name w:val="Strong"/>
    <w:qFormat/>
    <w:rPr>
      <w:b/>
      <w:bCs/>
    </w:rPr>
  </w:style>
  <w:style w:type="character" w:styleId="a5">
    <w:name w:val="Emphasis"/>
    <w:qFormat/>
    <w:rPr>
      <w:rFonts w:ascii="Times New Roman" w:hAnsi="Times New Roman"/>
      <w:b/>
      <w:i/>
      <w:iCs/>
    </w:rPr>
  </w:style>
  <w:style w:type="character" w:customStyle="1" w:styleId="21">
    <w:name w:val="Цитата 2 Знак"/>
    <w:rPr>
      <w:i/>
      <w:sz w:val="24"/>
      <w:szCs w:val="24"/>
    </w:rPr>
  </w:style>
  <w:style w:type="character" w:customStyle="1" w:styleId="a6">
    <w:name w:val="Выделенная цитата Знак"/>
    <w:rPr>
      <w:b/>
      <w:i/>
      <w:sz w:val="24"/>
    </w:rPr>
  </w:style>
  <w:style w:type="character" w:styleId="a7">
    <w:name w:val="Subtle Emphasis"/>
    <w:qFormat/>
    <w:rPr>
      <w:i/>
      <w:color w:val="5A5A5A"/>
    </w:rPr>
  </w:style>
  <w:style w:type="character" w:styleId="a8">
    <w:name w:val="Intense Emphasis"/>
    <w:qFormat/>
    <w:rPr>
      <w:b/>
      <w:i/>
      <w:sz w:val="24"/>
      <w:szCs w:val="24"/>
      <w:u w:val="single"/>
    </w:rPr>
  </w:style>
  <w:style w:type="character" w:styleId="a9">
    <w:name w:val="Subtle Reference"/>
    <w:qFormat/>
    <w:rPr>
      <w:sz w:val="24"/>
      <w:szCs w:val="24"/>
      <w:u w:val="single"/>
    </w:rPr>
  </w:style>
  <w:style w:type="character" w:styleId="aa">
    <w:name w:val="Intense Reference"/>
    <w:qFormat/>
    <w:rPr>
      <w:b/>
      <w:sz w:val="24"/>
      <w:u w:val="single"/>
    </w:rPr>
  </w:style>
  <w:style w:type="character" w:styleId="ab">
    <w:name w:val="Book Title"/>
    <w:qFormat/>
    <w:rPr>
      <w:rFonts w:ascii="Arial" w:eastAsia="Times New Roman" w:hAnsi="Arial"/>
      <w:b/>
      <w:i/>
      <w:sz w:val="24"/>
      <w:szCs w:val="24"/>
    </w:rPr>
  </w:style>
  <w:style w:type="character" w:customStyle="1" w:styleId="ac">
    <w:name w:val="Цветовое выделение"/>
    <w:rPr>
      <w:b/>
      <w:bCs/>
      <w:color w:val="000080"/>
    </w:rPr>
  </w:style>
  <w:style w:type="character" w:customStyle="1" w:styleId="ad">
    <w:name w:val="Гипертекстовая ссылка"/>
    <w:rPr>
      <w:b/>
      <w:bCs/>
      <w:color w:val="008000"/>
    </w:rPr>
  </w:style>
  <w:style w:type="character" w:customStyle="1" w:styleId="apple-converted-space">
    <w:name w:val="apple-converted-space"/>
    <w:basedOn w:val="10"/>
  </w:style>
  <w:style w:type="character" w:styleId="ae">
    <w:name w:val="Hyperlink"/>
    <w:rPr>
      <w:color w:val="0000FF"/>
      <w:u w:val="single"/>
    </w:rPr>
  </w:style>
  <w:style w:type="paragraph" w:customStyle="1" w:styleId="12">
    <w:name w:val="Заголовок1"/>
    <w:basedOn w:val="a"/>
    <w:next w:val="a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">
    <w:name w:val="Body Text"/>
    <w:basedOn w:val="a"/>
    <w:pPr>
      <w:spacing w:after="120"/>
    </w:pPr>
  </w:style>
  <w:style w:type="paragraph" w:styleId="af0">
    <w:name w:val="List"/>
    <w:basedOn w:val="af"/>
    <w:rPr>
      <w:rFonts w:ascii="Arial" w:hAnsi="Arial"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styleId="af1">
    <w:name w:val="Title"/>
    <w:basedOn w:val="a"/>
    <w:next w:val="a"/>
    <w:qFormat/>
    <w:pPr>
      <w:spacing w:before="240" w:after="60"/>
      <w:jc w:val="center"/>
    </w:pPr>
    <w:rPr>
      <w:rFonts w:ascii="Arial" w:hAnsi="Arial"/>
      <w:b/>
      <w:bCs/>
      <w:kern w:val="1"/>
      <w:sz w:val="32"/>
      <w:szCs w:val="32"/>
    </w:rPr>
  </w:style>
  <w:style w:type="paragraph" w:styleId="af2">
    <w:name w:val="Subtitle"/>
    <w:basedOn w:val="a"/>
    <w:next w:val="a"/>
    <w:qFormat/>
    <w:pPr>
      <w:spacing w:after="60"/>
      <w:jc w:val="center"/>
    </w:pPr>
    <w:rPr>
      <w:rFonts w:ascii="Arial" w:hAnsi="Arial"/>
    </w:rPr>
  </w:style>
  <w:style w:type="paragraph" w:styleId="af3">
    <w:name w:val="No Spacing"/>
    <w:basedOn w:val="a"/>
    <w:qFormat/>
    <w:rPr>
      <w:szCs w:val="32"/>
    </w:rPr>
  </w:style>
  <w:style w:type="paragraph" w:styleId="af4">
    <w:name w:val="List Paragraph"/>
    <w:basedOn w:val="a"/>
    <w:qFormat/>
    <w:pPr>
      <w:ind w:left="720"/>
    </w:pPr>
  </w:style>
  <w:style w:type="paragraph" w:styleId="22">
    <w:name w:val="Quote"/>
    <w:basedOn w:val="a"/>
    <w:next w:val="a"/>
    <w:qFormat/>
    <w:rPr>
      <w:i/>
    </w:rPr>
  </w:style>
  <w:style w:type="paragraph" w:styleId="af5">
    <w:name w:val="Intense Quote"/>
    <w:basedOn w:val="a"/>
    <w:next w:val="a"/>
    <w:qFormat/>
    <w:pPr>
      <w:ind w:left="720" w:right="720"/>
    </w:pPr>
    <w:rPr>
      <w:b/>
      <w:i/>
      <w:szCs w:val="22"/>
    </w:rPr>
  </w:style>
  <w:style w:type="paragraph" w:styleId="af6">
    <w:name w:val="TOC Heading"/>
    <w:basedOn w:val="1"/>
    <w:next w:val="a"/>
    <w:qFormat/>
    <w:pPr>
      <w:numPr>
        <w:numId w:val="0"/>
      </w:numPr>
      <w:outlineLvl w:val="9"/>
    </w:pPr>
  </w:style>
  <w:style w:type="paragraph" w:customStyle="1" w:styleId="af7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f8">
    <w:name w:val="Normal (Web)"/>
    <w:basedOn w:val="a"/>
    <w:pPr>
      <w:spacing w:before="280" w:after="280"/>
    </w:pPr>
    <w:rPr>
      <w:rFonts w:ascii="Arial" w:hAnsi="Arial" w:cs="Arial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9">
    <w:name w:val="Balloon Text"/>
    <w:basedOn w:val="a"/>
    <w:link w:val="afa"/>
    <w:rsid w:val="00AF7D14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rsid w:val="00AF7D14"/>
    <w:rPr>
      <w:rFonts w:ascii="Tahoma" w:hAnsi="Tahoma" w:cs="Tahoma"/>
      <w:sz w:val="16"/>
      <w:szCs w:val="16"/>
      <w:lang w:eastAsia="ar-SA"/>
    </w:rPr>
  </w:style>
  <w:style w:type="paragraph" w:styleId="afb">
    <w:name w:val="header"/>
    <w:basedOn w:val="a"/>
    <w:link w:val="afc"/>
    <w:rsid w:val="00DB18CB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rsid w:val="00DB18CB"/>
    <w:rPr>
      <w:sz w:val="24"/>
      <w:szCs w:val="24"/>
      <w:lang w:eastAsia="ar-SA"/>
    </w:rPr>
  </w:style>
  <w:style w:type="paragraph" w:styleId="afd">
    <w:name w:val="footer"/>
    <w:basedOn w:val="a"/>
    <w:link w:val="afe"/>
    <w:uiPriority w:val="99"/>
    <w:rsid w:val="00DB18CB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rsid w:val="00DB18CB"/>
    <w:rPr>
      <w:sz w:val="24"/>
      <w:szCs w:val="24"/>
      <w:lang w:eastAsia="ar-SA"/>
    </w:rPr>
  </w:style>
  <w:style w:type="table" w:styleId="aff">
    <w:name w:val="Table Grid"/>
    <w:basedOn w:val="a1"/>
    <w:rsid w:val="00862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1777</Words>
  <Characters>10130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Home</Company>
  <LinksUpToDate>false</LinksUpToDate>
  <CharactersWithSpaces>11884</CharactersWithSpaces>
  <SharedDoc>false</SharedDoc>
  <HLinks>
    <vt:vector size="18" baseType="variant">
      <vt:variant>
        <vt:i4>5177346</vt:i4>
      </vt:variant>
      <vt:variant>
        <vt:i4>6</vt:i4>
      </vt:variant>
      <vt:variant>
        <vt:i4>0</vt:i4>
      </vt:variant>
      <vt:variant>
        <vt:i4>5</vt:i4>
      </vt:variant>
      <vt:variant>
        <vt:lpwstr>garantf1://28864054.0</vt:lpwstr>
      </vt:variant>
      <vt:variant>
        <vt:lpwstr/>
      </vt:variant>
      <vt:variant>
        <vt:i4>4194319</vt:i4>
      </vt:variant>
      <vt:variant>
        <vt:i4>3</vt:i4>
      </vt:variant>
      <vt:variant>
        <vt:i4>0</vt:i4>
      </vt:variant>
      <vt:variant>
        <vt:i4>5</vt:i4>
      </vt:variant>
      <vt:variant>
        <vt:lpwstr>garantf1://12052272.0</vt:lpwstr>
      </vt:variant>
      <vt:variant>
        <vt:lpwstr/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SONY</dc:creator>
  <cp:lastModifiedBy>Ирина Филатова</cp:lastModifiedBy>
  <cp:revision>3</cp:revision>
  <cp:lastPrinted>2017-02-17T12:04:00Z</cp:lastPrinted>
  <dcterms:created xsi:type="dcterms:W3CDTF">2017-03-02T12:23:00Z</dcterms:created>
  <dcterms:modified xsi:type="dcterms:W3CDTF">2023-06-22T09:27:00Z</dcterms:modified>
</cp:coreProperties>
</file>