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66040</wp:posOffset>
            </wp:positionV>
            <wp:extent cx="554355" cy="687705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3DA" w:rsidRPr="009423DA" w:rsidRDefault="009423DA" w:rsidP="009423DA">
      <w:pPr>
        <w:jc w:val="center"/>
        <w:rPr>
          <w:rFonts w:ascii="Arial" w:hAnsi="Arial" w:cs="Arial"/>
          <w:szCs w:val="24"/>
          <w:u w:val="single"/>
        </w:rPr>
      </w:pPr>
    </w:p>
    <w:p w:rsidR="009423DA" w:rsidRPr="009423DA" w:rsidRDefault="009423DA" w:rsidP="009423DA">
      <w:pPr>
        <w:tabs>
          <w:tab w:val="left" w:pos="5700"/>
        </w:tabs>
        <w:jc w:val="right"/>
        <w:rPr>
          <w:rFonts w:ascii="Arial" w:hAnsi="Arial" w:cs="Arial"/>
          <w:b/>
          <w:szCs w:val="24"/>
        </w:rPr>
      </w:pPr>
      <w:r w:rsidRPr="009423DA">
        <w:rPr>
          <w:rFonts w:ascii="Arial" w:hAnsi="Arial" w:cs="Arial"/>
          <w:szCs w:val="24"/>
        </w:rPr>
        <w:tab/>
        <w:t xml:space="preserve">                  </w:t>
      </w:r>
      <w:r w:rsidRPr="009423DA">
        <w:rPr>
          <w:rFonts w:ascii="Arial" w:hAnsi="Arial" w:cs="Arial"/>
          <w:b/>
          <w:szCs w:val="24"/>
        </w:rPr>
        <w:t xml:space="preserve">          </w:t>
      </w:r>
    </w:p>
    <w:p w:rsidR="009423DA" w:rsidRPr="009423DA" w:rsidRDefault="009423DA" w:rsidP="009423DA">
      <w:pPr>
        <w:spacing w:after="200" w:line="276" w:lineRule="auto"/>
        <w:jc w:val="center"/>
        <w:rPr>
          <w:rFonts w:ascii="Arial" w:eastAsia="Calibri" w:hAnsi="Arial" w:cs="Arial"/>
          <w:szCs w:val="24"/>
          <w:lang w:eastAsia="en-US"/>
        </w:rPr>
      </w:pPr>
    </w:p>
    <w:p w:rsidR="009423DA" w:rsidRPr="000E3CEB" w:rsidRDefault="009423DA" w:rsidP="009423D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3CEB">
        <w:rPr>
          <w:rFonts w:eastAsia="Calibri"/>
          <w:b/>
          <w:sz w:val="28"/>
          <w:szCs w:val="28"/>
          <w:lang w:eastAsia="en-US"/>
        </w:rPr>
        <w:t>СОВЕТ ДЕПУТАТОВ</w:t>
      </w:r>
    </w:p>
    <w:p w:rsidR="00FE7068" w:rsidRPr="000E3CEB" w:rsidRDefault="001F1FC8" w:rsidP="009423DA">
      <w:pPr>
        <w:rPr>
          <w:sz w:val="28"/>
          <w:szCs w:val="28"/>
        </w:rPr>
      </w:pPr>
      <w:r w:rsidRPr="000E3CEB">
        <w:rPr>
          <w:rFonts w:eastAsia="Calibri"/>
          <w:b/>
          <w:sz w:val="28"/>
          <w:szCs w:val="28"/>
          <w:lang w:eastAsia="en-US"/>
        </w:rPr>
        <w:t xml:space="preserve"> ПОСЕЛЕНИЯ МИХАЙЛОВО-ЯРЦЕВСКОЕ </w:t>
      </w:r>
      <w:r w:rsidR="009423DA" w:rsidRPr="000E3CEB">
        <w:rPr>
          <w:rFonts w:eastAsia="Calibri"/>
          <w:b/>
          <w:sz w:val="28"/>
          <w:szCs w:val="28"/>
          <w:lang w:eastAsia="en-US"/>
        </w:rPr>
        <w:t>В ГОРОДЕ МОСКВЕ</w:t>
      </w:r>
    </w:p>
    <w:p w:rsidR="009423DA" w:rsidRDefault="009423DA" w:rsidP="00FE7068">
      <w:pPr>
        <w:jc w:val="center"/>
        <w:outlineLvl w:val="0"/>
        <w:rPr>
          <w:rFonts w:ascii="Arial" w:hAnsi="Arial" w:cs="Arial"/>
          <w:b/>
          <w:szCs w:val="24"/>
        </w:rPr>
      </w:pPr>
    </w:p>
    <w:p w:rsidR="00FE7068" w:rsidRPr="000E3CEB" w:rsidRDefault="00FE7068" w:rsidP="00FE7068">
      <w:pPr>
        <w:jc w:val="center"/>
        <w:outlineLvl w:val="0"/>
        <w:rPr>
          <w:b/>
          <w:sz w:val="28"/>
          <w:szCs w:val="28"/>
        </w:rPr>
      </w:pPr>
      <w:r w:rsidRPr="000E3CEB">
        <w:rPr>
          <w:b/>
          <w:sz w:val="28"/>
          <w:szCs w:val="28"/>
        </w:rPr>
        <w:t>Р Е Ш Е Н И Е</w:t>
      </w:r>
    </w:p>
    <w:p w:rsidR="00FE7068" w:rsidRDefault="000C5555" w:rsidP="000C5555">
      <w:pPr>
        <w:tabs>
          <w:tab w:val="left" w:pos="6990"/>
        </w:tabs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FE7068" w:rsidRDefault="00FE7068" w:rsidP="00A57819">
      <w:pPr>
        <w:jc w:val="both"/>
        <w:rPr>
          <w:rFonts w:ascii="Arial" w:hAnsi="Arial" w:cs="Arial"/>
          <w:szCs w:val="24"/>
        </w:rPr>
      </w:pPr>
    </w:p>
    <w:p w:rsidR="00FE7068" w:rsidRPr="003E7E55" w:rsidRDefault="00462888" w:rsidP="00FE7068">
      <w:pPr>
        <w:jc w:val="both"/>
        <w:rPr>
          <w:sz w:val="28"/>
          <w:szCs w:val="28"/>
        </w:rPr>
      </w:pPr>
      <w:r w:rsidRPr="003E7E55">
        <w:rPr>
          <w:sz w:val="28"/>
          <w:szCs w:val="28"/>
        </w:rPr>
        <w:t>18</w:t>
      </w:r>
      <w:r w:rsidR="00233569" w:rsidRPr="003E7E55">
        <w:rPr>
          <w:sz w:val="28"/>
          <w:szCs w:val="28"/>
        </w:rPr>
        <w:t xml:space="preserve"> июня </w:t>
      </w:r>
      <w:r w:rsidRPr="003E7E55">
        <w:rPr>
          <w:sz w:val="28"/>
          <w:szCs w:val="28"/>
        </w:rPr>
        <w:t>2020</w:t>
      </w:r>
      <w:r w:rsidR="00233569" w:rsidRPr="003E7E55">
        <w:rPr>
          <w:sz w:val="28"/>
          <w:szCs w:val="28"/>
        </w:rPr>
        <w:t xml:space="preserve"> г.</w:t>
      </w:r>
      <w:r w:rsidRPr="003E7E55">
        <w:rPr>
          <w:sz w:val="28"/>
          <w:szCs w:val="28"/>
        </w:rPr>
        <w:tab/>
      </w:r>
      <w:r w:rsidRPr="003E7E55">
        <w:rPr>
          <w:sz w:val="28"/>
          <w:szCs w:val="28"/>
        </w:rPr>
        <w:tab/>
      </w:r>
      <w:r w:rsidR="00FE7068" w:rsidRPr="003E7E55">
        <w:rPr>
          <w:sz w:val="28"/>
          <w:szCs w:val="28"/>
        </w:rPr>
        <w:t xml:space="preserve">                                         </w:t>
      </w:r>
      <w:r w:rsidR="001A309A" w:rsidRPr="003E7E55">
        <w:rPr>
          <w:sz w:val="28"/>
          <w:szCs w:val="28"/>
        </w:rPr>
        <w:t xml:space="preserve">         </w:t>
      </w:r>
      <w:r w:rsidR="00C35129" w:rsidRPr="003E7E55">
        <w:rPr>
          <w:sz w:val="28"/>
          <w:szCs w:val="28"/>
        </w:rPr>
        <w:t xml:space="preserve">   </w:t>
      </w:r>
      <w:r w:rsidR="005963F7" w:rsidRPr="003E7E55">
        <w:rPr>
          <w:sz w:val="28"/>
          <w:szCs w:val="28"/>
        </w:rPr>
        <w:t xml:space="preserve"> </w:t>
      </w:r>
      <w:r w:rsidR="00A57819" w:rsidRPr="003E7E55">
        <w:rPr>
          <w:sz w:val="28"/>
          <w:szCs w:val="28"/>
        </w:rPr>
        <w:t xml:space="preserve"> </w:t>
      </w:r>
      <w:r w:rsidR="000E3CEB" w:rsidRPr="003E7E55">
        <w:rPr>
          <w:sz w:val="28"/>
          <w:szCs w:val="28"/>
        </w:rPr>
        <w:t xml:space="preserve">      </w:t>
      </w:r>
      <w:r w:rsidR="00025F06" w:rsidRPr="003E7E55">
        <w:rPr>
          <w:sz w:val="28"/>
          <w:szCs w:val="28"/>
        </w:rPr>
        <w:t xml:space="preserve">                   </w:t>
      </w:r>
      <w:r w:rsidR="00991C39" w:rsidRPr="003E7E55">
        <w:rPr>
          <w:sz w:val="28"/>
          <w:szCs w:val="28"/>
        </w:rPr>
        <w:t>№</w:t>
      </w:r>
      <w:r w:rsidR="00025F06" w:rsidRPr="003E7E55">
        <w:rPr>
          <w:sz w:val="28"/>
          <w:szCs w:val="28"/>
        </w:rPr>
        <w:t xml:space="preserve"> </w:t>
      </w:r>
      <w:r w:rsidR="00306FD2" w:rsidRPr="00306FD2">
        <w:rPr>
          <w:sz w:val="28"/>
          <w:szCs w:val="28"/>
        </w:rPr>
        <w:t>9</w:t>
      </w:r>
      <w:r w:rsidRPr="003E7E55">
        <w:rPr>
          <w:sz w:val="28"/>
          <w:szCs w:val="28"/>
        </w:rPr>
        <w:t>/</w:t>
      </w:r>
      <w:r w:rsidR="00DB6D81" w:rsidRPr="003E7E55">
        <w:rPr>
          <w:sz w:val="28"/>
          <w:szCs w:val="28"/>
        </w:rPr>
        <w:t>9</w:t>
      </w:r>
    </w:p>
    <w:p w:rsidR="00462888" w:rsidRPr="003E7E55" w:rsidRDefault="00462888" w:rsidP="00FE7068">
      <w:pPr>
        <w:jc w:val="both"/>
        <w:rPr>
          <w:sz w:val="28"/>
          <w:szCs w:val="28"/>
        </w:rPr>
      </w:pPr>
    </w:p>
    <w:p w:rsidR="00306FD2" w:rsidRPr="00306FD2" w:rsidRDefault="00306FD2" w:rsidP="00306FD2">
      <w:pPr>
        <w:jc w:val="both"/>
        <w:rPr>
          <w:color w:val="000000"/>
          <w:sz w:val="28"/>
          <w:szCs w:val="28"/>
        </w:rPr>
      </w:pPr>
      <w:r w:rsidRPr="00306FD2">
        <w:rPr>
          <w:color w:val="000000"/>
          <w:sz w:val="28"/>
          <w:szCs w:val="28"/>
        </w:rPr>
        <w:t xml:space="preserve">Об утверждении Положения об оплате труда </w:t>
      </w:r>
    </w:p>
    <w:p w:rsidR="00306FD2" w:rsidRPr="00306FD2" w:rsidRDefault="00306FD2" w:rsidP="00306FD2">
      <w:pPr>
        <w:jc w:val="both"/>
        <w:rPr>
          <w:color w:val="000000"/>
          <w:sz w:val="28"/>
          <w:szCs w:val="28"/>
        </w:rPr>
      </w:pPr>
      <w:r w:rsidRPr="00306FD2">
        <w:rPr>
          <w:color w:val="000000"/>
          <w:sz w:val="28"/>
          <w:szCs w:val="28"/>
        </w:rPr>
        <w:t xml:space="preserve">водителей администрации поселения </w:t>
      </w:r>
    </w:p>
    <w:p w:rsidR="0085521D" w:rsidRPr="000A0C9E" w:rsidRDefault="00306FD2" w:rsidP="00306FD2">
      <w:pPr>
        <w:jc w:val="both"/>
        <w:rPr>
          <w:color w:val="000000"/>
          <w:sz w:val="28"/>
          <w:szCs w:val="28"/>
        </w:rPr>
      </w:pPr>
      <w:proofErr w:type="spellStart"/>
      <w:r w:rsidRPr="00306FD2">
        <w:rPr>
          <w:color w:val="000000"/>
          <w:sz w:val="28"/>
          <w:szCs w:val="28"/>
        </w:rPr>
        <w:t>Михайлово-Ярцевское</w:t>
      </w:r>
      <w:proofErr w:type="spellEnd"/>
      <w:r w:rsidRPr="00306FD2">
        <w:rPr>
          <w:color w:val="000000"/>
          <w:sz w:val="28"/>
          <w:szCs w:val="28"/>
        </w:rPr>
        <w:t xml:space="preserve"> в городе Москве </w:t>
      </w:r>
      <w:r w:rsidRPr="000A0C9E">
        <w:rPr>
          <w:color w:val="000000"/>
          <w:sz w:val="28"/>
          <w:szCs w:val="28"/>
        </w:rPr>
        <w:t xml:space="preserve"> </w:t>
      </w:r>
    </w:p>
    <w:p w:rsidR="00306FD2" w:rsidRPr="000A0C9E" w:rsidRDefault="00306FD2" w:rsidP="00306FD2">
      <w:pPr>
        <w:jc w:val="both"/>
        <w:rPr>
          <w:sz w:val="28"/>
          <w:szCs w:val="28"/>
        </w:rPr>
      </w:pPr>
    </w:p>
    <w:p w:rsidR="00FE7068" w:rsidRPr="003E7E55" w:rsidRDefault="0085521D" w:rsidP="000A0C9E">
      <w:pPr>
        <w:ind w:firstLine="708"/>
        <w:jc w:val="both"/>
        <w:rPr>
          <w:color w:val="000000"/>
          <w:sz w:val="28"/>
          <w:szCs w:val="28"/>
        </w:rPr>
      </w:pPr>
      <w:r w:rsidRPr="003E7E55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50A77" w:rsidRPr="003E7E55">
        <w:rPr>
          <w:sz w:val="28"/>
          <w:szCs w:val="28"/>
        </w:rPr>
        <w:t>руководствуясь Уставо</w:t>
      </w:r>
      <w:r w:rsidR="00F80051" w:rsidRPr="003E7E55">
        <w:rPr>
          <w:sz w:val="28"/>
          <w:szCs w:val="28"/>
        </w:rPr>
        <w:t xml:space="preserve">м поселения </w:t>
      </w:r>
      <w:proofErr w:type="spellStart"/>
      <w:r w:rsidR="00F80051" w:rsidRPr="003E7E55">
        <w:rPr>
          <w:sz w:val="28"/>
          <w:szCs w:val="28"/>
        </w:rPr>
        <w:t>Михайлово-Ярцевское</w:t>
      </w:r>
      <w:proofErr w:type="spellEnd"/>
    </w:p>
    <w:p w:rsidR="00FE7068" w:rsidRPr="003E7E55" w:rsidRDefault="00FE7068" w:rsidP="00FE7068">
      <w:pPr>
        <w:jc w:val="both"/>
        <w:rPr>
          <w:sz w:val="28"/>
          <w:szCs w:val="28"/>
        </w:rPr>
      </w:pPr>
    </w:p>
    <w:p w:rsidR="00FE7068" w:rsidRPr="003E7E55" w:rsidRDefault="001F1FC8" w:rsidP="00FE7068">
      <w:pPr>
        <w:jc w:val="center"/>
        <w:rPr>
          <w:sz w:val="28"/>
          <w:szCs w:val="28"/>
        </w:rPr>
      </w:pPr>
      <w:r w:rsidRPr="003E7E55">
        <w:rPr>
          <w:sz w:val="28"/>
          <w:szCs w:val="28"/>
        </w:rPr>
        <w:t>СОВЕТ ДЕПУТАТОВ ПОСЕЛЕНИЯ МИХАЙЛОВО-ЯРЦЕВСКОЕ</w:t>
      </w:r>
    </w:p>
    <w:p w:rsidR="00A57819" w:rsidRPr="003E7E55" w:rsidRDefault="00A57819" w:rsidP="00FE7068">
      <w:pPr>
        <w:jc w:val="center"/>
        <w:rPr>
          <w:sz w:val="28"/>
          <w:szCs w:val="28"/>
        </w:rPr>
      </w:pPr>
    </w:p>
    <w:p w:rsidR="00FE7068" w:rsidRPr="003E7E55" w:rsidRDefault="00FE7068" w:rsidP="00FE7068">
      <w:pPr>
        <w:jc w:val="center"/>
        <w:rPr>
          <w:sz w:val="28"/>
          <w:szCs w:val="28"/>
        </w:rPr>
      </w:pPr>
      <w:r w:rsidRPr="003E7E55">
        <w:rPr>
          <w:sz w:val="28"/>
          <w:szCs w:val="28"/>
        </w:rPr>
        <w:t>РЕШИЛ:</w:t>
      </w:r>
    </w:p>
    <w:p w:rsidR="00FE7068" w:rsidRPr="003E7E55" w:rsidRDefault="00FE7068" w:rsidP="00FE7068">
      <w:pPr>
        <w:rPr>
          <w:sz w:val="28"/>
          <w:szCs w:val="28"/>
        </w:rPr>
      </w:pPr>
    </w:p>
    <w:p w:rsidR="00FE7068" w:rsidRPr="003E7E55" w:rsidRDefault="00FE7068" w:rsidP="00306FD2">
      <w:pPr>
        <w:ind w:firstLine="709"/>
        <w:jc w:val="both"/>
        <w:rPr>
          <w:color w:val="000000"/>
          <w:sz w:val="28"/>
          <w:szCs w:val="28"/>
        </w:rPr>
      </w:pPr>
      <w:r w:rsidRPr="003E7E55">
        <w:rPr>
          <w:sz w:val="28"/>
          <w:szCs w:val="28"/>
        </w:rPr>
        <w:t xml:space="preserve">1. </w:t>
      </w:r>
      <w:r w:rsidR="00F50A77" w:rsidRPr="003E7E55">
        <w:rPr>
          <w:sz w:val="28"/>
          <w:szCs w:val="28"/>
        </w:rPr>
        <w:t xml:space="preserve">Утвердить </w:t>
      </w:r>
      <w:r w:rsidR="0085521D" w:rsidRPr="003E7E55">
        <w:rPr>
          <w:sz w:val="28"/>
          <w:szCs w:val="28"/>
        </w:rPr>
        <w:t>Положени</w:t>
      </w:r>
      <w:r w:rsidR="00306FD2">
        <w:rPr>
          <w:sz w:val="28"/>
          <w:szCs w:val="28"/>
        </w:rPr>
        <w:t>е</w:t>
      </w:r>
      <w:r w:rsidR="0085521D" w:rsidRPr="003E7E55">
        <w:rPr>
          <w:sz w:val="28"/>
          <w:szCs w:val="28"/>
        </w:rPr>
        <w:t xml:space="preserve"> </w:t>
      </w:r>
      <w:r w:rsidR="00306FD2" w:rsidRPr="00306FD2">
        <w:rPr>
          <w:sz w:val="28"/>
          <w:szCs w:val="28"/>
        </w:rPr>
        <w:t xml:space="preserve">об оплате труда водителей администрации поселения </w:t>
      </w:r>
      <w:proofErr w:type="spellStart"/>
      <w:r w:rsidR="00306FD2" w:rsidRPr="00306FD2">
        <w:rPr>
          <w:sz w:val="28"/>
          <w:szCs w:val="28"/>
        </w:rPr>
        <w:t>Михайлово-Ярцевское</w:t>
      </w:r>
      <w:proofErr w:type="spellEnd"/>
      <w:r w:rsidR="00306FD2" w:rsidRPr="00306FD2">
        <w:rPr>
          <w:sz w:val="28"/>
          <w:szCs w:val="28"/>
        </w:rPr>
        <w:t xml:space="preserve"> в городе Москве </w:t>
      </w:r>
      <w:r w:rsidR="00F50A77" w:rsidRPr="003E7E55">
        <w:rPr>
          <w:sz w:val="28"/>
          <w:szCs w:val="28"/>
        </w:rPr>
        <w:t>(Приложение).</w:t>
      </w:r>
    </w:p>
    <w:p w:rsidR="00F80051" w:rsidRPr="003E7E55" w:rsidRDefault="00F90C22" w:rsidP="000E3CEB">
      <w:pPr>
        <w:ind w:firstLine="709"/>
        <w:jc w:val="both"/>
        <w:rPr>
          <w:color w:val="000000"/>
          <w:sz w:val="28"/>
          <w:szCs w:val="28"/>
        </w:rPr>
      </w:pPr>
      <w:r w:rsidRPr="003E7E55">
        <w:rPr>
          <w:color w:val="000000"/>
          <w:sz w:val="28"/>
          <w:szCs w:val="28"/>
        </w:rPr>
        <w:t>2</w:t>
      </w:r>
      <w:r w:rsidR="00F50A77" w:rsidRPr="003E7E55">
        <w:rPr>
          <w:color w:val="000000"/>
          <w:sz w:val="28"/>
          <w:szCs w:val="28"/>
        </w:rPr>
        <w:t xml:space="preserve">. </w:t>
      </w:r>
      <w:r w:rsidR="00F80051" w:rsidRPr="003E7E55">
        <w:rPr>
          <w:color w:val="000000"/>
          <w:sz w:val="28"/>
          <w:szCs w:val="28"/>
        </w:rPr>
        <w:t xml:space="preserve">Настоящее решение вступает в силу </w:t>
      </w:r>
      <w:r w:rsidR="0055264A">
        <w:rPr>
          <w:color w:val="000000"/>
          <w:sz w:val="28"/>
          <w:szCs w:val="28"/>
        </w:rPr>
        <w:t>c 19 июня 2020 г</w:t>
      </w:r>
      <w:r w:rsidR="00F80051" w:rsidRPr="003E7E55">
        <w:rPr>
          <w:color w:val="000000"/>
          <w:sz w:val="28"/>
          <w:szCs w:val="28"/>
        </w:rPr>
        <w:t>.</w:t>
      </w:r>
    </w:p>
    <w:p w:rsidR="00F50A77" w:rsidRPr="003E7E55" w:rsidRDefault="00F80051" w:rsidP="000E3CEB">
      <w:pPr>
        <w:ind w:firstLine="709"/>
        <w:jc w:val="both"/>
        <w:rPr>
          <w:color w:val="000000"/>
          <w:sz w:val="28"/>
          <w:szCs w:val="28"/>
        </w:rPr>
      </w:pPr>
      <w:r w:rsidRPr="003E7E55">
        <w:rPr>
          <w:color w:val="000000"/>
          <w:sz w:val="28"/>
          <w:szCs w:val="28"/>
        </w:rPr>
        <w:t xml:space="preserve">3. </w:t>
      </w:r>
      <w:r w:rsidR="00F50A77" w:rsidRPr="003E7E55">
        <w:rPr>
          <w:color w:val="000000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F50A77" w:rsidRPr="003E7E55">
        <w:rPr>
          <w:color w:val="000000"/>
          <w:sz w:val="28"/>
          <w:szCs w:val="28"/>
        </w:rPr>
        <w:t>Михайлово-Ярцевское</w:t>
      </w:r>
      <w:proofErr w:type="spellEnd"/>
      <w:r w:rsidR="00F50A77" w:rsidRPr="003E7E55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FE7068" w:rsidRPr="003E7E55" w:rsidRDefault="00F50A77" w:rsidP="000E3CEB">
      <w:pPr>
        <w:ind w:firstLine="709"/>
        <w:jc w:val="both"/>
        <w:rPr>
          <w:sz w:val="28"/>
          <w:szCs w:val="28"/>
        </w:rPr>
      </w:pPr>
      <w:r w:rsidRPr="003E7E55">
        <w:rPr>
          <w:color w:val="000000"/>
          <w:sz w:val="28"/>
          <w:szCs w:val="28"/>
        </w:rPr>
        <w:t xml:space="preserve">4. Контроль за исполнением настоящего решения возложить на </w:t>
      </w:r>
      <w:r w:rsidR="00F80051" w:rsidRPr="003E7E55">
        <w:rPr>
          <w:color w:val="000000"/>
          <w:sz w:val="28"/>
          <w:szCs w:val="28"/>
        </w:rPr>
        <w:t>г</w:t>
      </w:r>
      <w:r w:rsidRPr="003E7E55">
        <w:rPr>
          <w:color w:val="000000"/>
          <w:sz w:val="28"/>
          <w:szCs w:val="28"/>
        </w:rPr>
        <w:t xml:space="preserve">лаву поселения </w:t>
      </w:r>
      <w:proofErr w:type="spellStart"/>
      <w:r w:rsidRPr="003E7E55">
        <w:rPr>
          <w:color w:val="000000"/>
          <w:sz w:val="28"/>
          <w:szCs w:val="28"/>
        </w:rPr>
        <w:t>Михайлово-Ярцевское</w:t>
      </w:r>
      <w:proofErr w:type="spellEnd"/>
      <w:r w:rsidRPr="003E7E55">
        <w:rPr>
          <w:color w:val="000000"/>
          <w:sz w:val="28"/>
          <w:szCs w:val="28"/>
        </w:rPr>
        <w:t xml:space="preserve"> Г.К. Загорского.</w:t>
      </w:r>
    </w:p>
    <w:p w:rsidR="001C28D2" w:rsidRPr="003E7E55" w:rsidRDefault="001C28D2" w:rsidP="00FE7068">
      <w:pPr>
        <w:ind w:firstLine="720"/>
        <w:rPr>
          <w:sz w:val="28"/>
          <w:szCs w:val="28"/>
        </w:rPr>
      </w:pPr>
    </w:p>
    <w:p w:rsidR="002A2ACC" w:rsidRPr="003E7E55" w:rsidRDefault="002A2ACC" w:rsidP="00FE7068">
      <w:pPr>
        <w:ind w:firstLine="720"/>
        <w:rPr>
          <w:sz w:val="28"/>
          <w:szCs w:val="28"/>
        </w:rPr>
      </w:pPr>
    </w:p>
    <w:p w:rsidR="00FE7068" w:rsidRPr="003E7E55" w:rsidRDefault="00FE7068" w:rsidP="00FE7068">
      <w:pPr>
        <w:ind w:firstLine="720"/>
        <w:rPr>
          <w:sz w:val="28"/>
          <w:szCs w:val="28"/>
        </w:rPr>
      </w:pPr>
      <w:r w:rsidRPr="003E7E55">
        <w:rPr>
          <w:sz w:val="28"/>
          <w:szCs w:val="28"/>
        </w:rPr>
        <w:t xml:space="preserve">      </w:t>
      </w:r>
      <w:r w:rsidR="008E5B0C" w:rsidRPr="003E7E55">
        <w:rPr>
          <w:sz w:val="28"/>
          <w:szCs w:val="28"/>
        </w:rPr>
        <w:tab/>
      </w:r>
      <w:proofErr w:type="gramStart"/>
      <w:r w:rsidRPr="003E7E55">
        <w:rPr>
          <w:sz w:val="28"/>
          <w:szCs w:val="28"/>
        </w:rPr>
        <w:t>Глава  поселения</w:t>
      </w:r>
      <w:proofErr w:type="gramEnd"/>
      <w:r w:rsidRPr="003E7E55">
        <w:rPr>
          <w:sz w:val="28"/>
          <w:szCs w:val="28"/>
        </w:rPr>
        <w:t xml:space="preserve">           </w:t>
      </w:r>
      <w:r w:rsidR="001A309A" w:rsidRPr="003E7E55">
        <w:rPr>
          <w:sz w:val="28"/>
          <w:szCs w:val="28"/>
        </w:rPr>
        <w:t xml:space="preserve">                               Г.К. Загорский</w:t>
      </w:r>
    </w:p>
    <w:p w:rsidR="00FE7068" w:rsidRPr="003E7E55" w:rsidRDefault="00FE7068" w:rsidP="00FE7068">
      <w:pPr>
        <w:rPr>
          <w:sz w:val="28"/>
          <w:szCs w:val="28"/>
        </w:rPr>
      </w:pPr>
    </w:p>
    <w:p w:rsidR="002E0D84" w:rsidRPr="003E7E55" w:rsidRDefault="002E0D84" w:rsidP="00FE7068">
      <w:pPr>
        <w:rPr>
          <w:sz w:val="28"/>
          <w:szCs w:val="28"/>
        </w:rPr>
      </w:pPr>
    </w:p>
    <w:p w:rsidR="002E0D84" w:rsidRDefault="002E0D84" w:rsidP="00FE7068">
      <w:pPr>
        <w:rPr>
          <w:sz w:val="28"/>
          <w:szCs w:val="28"/>
        </w:rPr>
      </w:pPr>
    </w:p>
    <w:p w:rsidR="00306FD2" w:rsidRDefault="00306FD2" w:rsidP="00FE7068">
      <w:pPr>
        <w:rPr>
          <w:sz w:val="28"/>
          <w:szCs w:val="28"/>
        </w:rPr>
      </w:pPr>
    </w:p>
    <w:p w:rsidR="00306FD2" w:rsidRDefault="00306FD2" w:rsidP="00FE7068">
      <w:pPr>
        <w:rPr>
          <w:sz w:val="28"/>
          <w:szCs w:val="28"/>
        </w:rPr>
      </w:pPr>
    </w:p>
    <w:p w:rsidR="00306FD2" w:rsidRDefault="00306FD2" w:rsidP="00FE7068">
      <w:pPr>
        <w:rPr>
          <w:sz w:val="28"/>
          <w:szCs w:val="28"/>
        </w:rPr>
      </w:pPr>
    </w:p>
    <w:p w:rsidR="00306FD2" w:rsidRDefault="00306FD2" w:rsidP="00FE7068">
      <w:pPr>
        <w:rPr>
          <w:sz w:val="28"/>
          <w:szCs w:val="28"/>
        </w:rPr>
      </w:pPr>
    </w:p>
    <w:p w:rsidR="00306FD2" w:rsidRDefault="00306FD2" w:rsidP="00FE7068">
      <w:pPr>
        <w:rPr>
          <w:sz w:val="28"/>
          <w:szCs w:val="28"/>
        </w:rPr>
      </w:pPr>
    </w:p>
    <w:p w:rsidR="00306FD2" w:rsidRPr="003E7E55" w:rsidRDefault="00306FD2" w:rsidP="00FE7068">
      <w:pPr>
        <w:rPr>
          <w:sz w:val="28"/>
          <w:szCs w:val="28"/>
        </w:rPr>
      </w:pPr>
    </w:p>
    <w:p w:rsidR="00FE7068" w:rsidRPr="003E7E55" w:rsidRDefault="00FE7068" w:rsidP="00FE7068">
      <w:pPr>
        <w:rPr>
          <w:sz w:val="28"/>
          <w:szCs w:val="28"/>
        </w:rPr>
      </w:pPr>
    </w:p>
    <w:p w:rsidR="007232F9" w:rsidRPr="003E7E55" w:rsidRDefault="00512876">
      <w:pPr>
        <w:rPr>
          <w:sz w:val="28"/>
          <w:szCs w:val="28"/>
        </w:rPr>
      </w:pPr>
      <w:r w:rsidRPr="003E7E5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6EE8D" wp14:editId="680AA403">
                <wp:simplePos x="0" y="0"/>
                <wp:positionH relativeFrom="column">
                  <wp:posOffset>2920365</wp:posOffset>
                </wp:positionH>
                <wp:positionV relativeFrom="paragraph">
                  <wp:posOffset>-203835</wp:posOffset>
                </wp:positionV>
                <wp:extent cx="2828290" cy="1403985"/>
                <wp:effectExtent l="0" t="0" r="10160" b="1778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A77" w:rsidRDefault="00F50A77">
                            <w:r>
                              <w:t>Приложение</w:t>
                            </w:r>
                          </w:p>
                          <w:p w:rsidR="00F50A77" w:rsidRDefault="00F50A77">
                            <w:r>
                              <w:t xml:space="preserve">к решению Совета депутатов поселения </w:t>
                            </w:r>
                            <w:proofErr w:type="spellStart"/>
                            <w:r>
                              <w:t>Михайлово-Ярцевское</w:t>
                            </w:r>
                            <w:proofErr w:type="spellEnd"/>
                            <w:r>
                              <w:t xml:space="preserve"> в городе Москве</w:t>
                            </w:r>
                          </w:p>
                          <w:p w:rsidR="00F50A77" w:rsidRDefault="00991C39">
                            <w:r>
                              <w:t xml:space="preserve">от </w:t>
                            </w:r>
                            <w:r w:rsidR="00DB6D81">
                              <w:t>18.06.2020</w:t>
                            </w:r>
                            <w:r>
                              <w:t xml:space="preserve"> №</w:t>
                            </w:r>
                            <w:r w:rsidR="00306FD2">
                              <w:t xml:space="preserve"> 9</w:t>
                            </w:r>
                            <w:r w:rsidR="00F90C22">
                              <w:t>/</w:t>
                            </w:r>
                            <w:r w:rsidR="00DB6D81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56EE8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9.95pt;margin-top:-16.05pt;width:222.7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" strokecolor="white [3212]">
                <v:textbox style="mso-fit-shape-to-text:t">
                  <w:txbxContent>
                    <w:p w:rsidR="00F50A77" w:rsidRDefault="00F50A77">
                      <w:r>
                        <w:t>Приложение</w:t>
                      </w:r>
                    </w:p>
                    <w:p w:rsidR="00F50A77" w:rsidRDefault="00F50A77">
                      <w:r>
                        <w:t>к решению Совета депутатов поселения Михайлово-Ярцевское в городе Москве</w:t>
                      </w:r>
                    </w:p>
                    <w:p w:rsidR="00F50A77" w:rsidRDefault="00991C39">
                      <w:r>
                        <w:t xml:space="preserve">от </w:t>
                      </w:r>
                      <w:r w:rsidR="00DB6D81">
                        <w:t>18.06.2020</w:t>
                      </w:r>
                      <w:r>
                        <w:t xml:space="preserve"> №</w:t>
                      </w:r>
                      <w:r w:rsidR="00306FD2">
                        <w:t xml:space="preserve"> 9</w:t>
                      </w:r>
                      <w:r w:rsidR="00F90C22">
                        <w:t>/</w:t>
                      </w:r>
                      <w:r w:rsidR="00DB6D81"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6F5D78" w:rsidRPr="003E7E55" w:rsidRDefault="006F5D78">
      <w:pPr>
        <w:rPr>
          <w:sz w:val="28"/>
          <w:szCs w:val="28"/>
        </w:rPr>
      </w:pPr>
    </w:p>
    <w:p w:rsidR="009B0B56" w:rsidRPr="003E7E55" w:rsidRDefault="009B0B56">
      <w:pPr>
        <w:rPr>
          <w:sz w:val="28"/>
          <w:szCs w:val="28"/>
        </w:rPr>
      </w:pPr>
    </w:p>
    <w:p w:rsidR="00512876" w:rsidRDefault="00512876" w:rsidP="004D1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6FD2" w:rsidRPr="00306FD2" w:rsidRDefault="00306FD2" w:rsidP="00306FD2">
      <w:pPr>
        <w:tabs>
          <w:tab w:val="left" w:pos="3330"/>
        </w:tabs>
        <w:jc w:val="center"/>
        <w:rPr>
          <w:b/>
          <w:sz w:val="28"/>
          <w:szCs w:val="28"/>
          <w:lang w:eastAsia="en-US"/>
        </w:rPr>
      </w:pPr>
      <w:r w:rsidRPr="00306FD2">
        <w:rPr>
          <w:b/>
          <w:sz w:val="28"/>
          <w:szCs w:val="28"/>
          <w:lang w:eastAsia="en-US"/>
        </w:rPr>
        <w:t xml:space="preserve">ПОЛОЖЕНИЕ </w:t>
      </w:r>
    </w:p>
    <w:p w:rsidR="00306FD2" w:rsidRPr="00306FD2" w:rsidRDefault="00306FD2" w:rsidP="00306FD2">
      <w:pPr>
        <w:tabs>
          <w:tab w:val="left" w:pos="3330"/>
        </w:tabs>
        <w:jc w:val="center"/>
        <w:rPr>
          <w:b/>
          <w:sz w:val="28"/>
          <w:szCs w:val="28"/>
          <w:lang w:eastAsia="en-US"/>
        </w:rPr>
      </w:pPr>
      <w:r w:rsidRPr="00306FD2">
        <w:rPr>
          <w:b/>
          <w:sz w:val="28"/>
          <w:szCs w:val="28"/>
          <w:lang w:eastAsia="en-US"/>
        </w:rPr>
        <w:t xml:space="preserve">об оплате труда водителей администрации поселения </w:t>
      </w:r>
    </w:p>
    <w:p w:rsidR="00306FD2" w:rsidRPr="00306FD2" w:rsidRDefault="00306FD2" w:rsidP="00306FD2">
      <w:pPr>
        <w:tabs>
          <w:tab w:val="left" w:pos="3330"/>
        </w:tabs>
        <w:jc w:val="center"/>
        <w:rPr>
          <w:b/>
          <w:sz w:val="28"/>
          <w:szCs w:val="28"/>
          <w:lang w:eastAsia="en-US"/>
        </w:rPr>
      </w:pPr>
      <w:proofErr w:type="spellStart"/>
      <w:r w:rsidRPr="00306FD2">
        <w:rPr>
          <w:b/>
          <w:sz w:val="28"/>
          <w:szCs w:val="28"/>
          <w:lang w:eastAsia="en-US"/>
        </w:rPr>
        <w:t>Михайлово-Ярцевское</w:t>
      </w:r>
      <w:proofErr w:type="spellEnd"/>
      <w:r w:rsidRPr="00306FD2">
        <w:rPr>
          <w:b/>
          <w:sz w:val="28"/>
          <w:szCs w:val="28"/>
          <w:lang w:eastAsia="en-US"/>
        </w:rPr>
        <w:t xml:space="preserve"> в городе Москве</w:t>
      </w:r>
    </w:p>
    <w:p w:rsidR="00306FD2" w:rsidRPr="00306FD2" w:rsidRDefault="00306FD2" w:rsidP="00306FD2">
      <w:pPr>
        <w:tabs>
          <w:tab w:val="left" w:pos="3330"/>
        </w:tabs>
        <w:jc w:val="center"/>
        <w:rPr>
          <w:b/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jc w:val="center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1. ОБЩИЕ ПОЛОЖЕНИЯ</w:t>
      </w:r>
    </w:p>
    <w:p w:rsidR="00306FD2" w:rsidRPr="00306FD2" w:rsidRDefault="00306FD2" w:rsidP="00306FD2">
      <w:pPr>
        <w:tabs>
          <w:tab w:val="left" w:pos="3330"/>
        </w:tabs>
        <w:jc w:val="center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 xml:space="preserve">1.1. Настоящее Положение устанавливает размеры и условия оплаты труда водителей легковых автомобилей, работающих в администрации поселения </w:t>
      </w:r>
      <w:proofErr w:type="spellStart"/>
      <w:r w:rsidRPr="00306FD2">
        <w:rPr>
          <w:sz w:val="28"/>
          <w:szCs w:val="28"/>
          <w:lang w:eastAsia="en-US"/>
        </w:rPr>
        <w:t>Михайлово-Ярцевское</w:t>
      </w:r>
      <w:proofErr w:type="spellEnd"/>
      <w:r w:rsidRPr="00306FD2">
        <w:rPr>
          <w:sz w:val="28"/>
          <w:szCs w:val="28"/>
          <w:lang w:eastAsia="en-US"/>
        </w:rPr>
        <w:t xml:space="preserve"> в городе Москве (далее - водители).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 xml:space="preserve">1.2. Финансирование оплаты труда водителей осуществляется за счет и в пределах фонда оплаты труда, предусмотренного в бюджете поселения </w:t>
      </w:r>
      <w:proofErr w:type="spellStart"/>
      <w:r w:rsidRPr="00306FD2">
        <w:rPr>
          <w:sz w:val="28"/>
          <w:szCs w:val="28"/>
          <w:lang w:eastAsia="en-US"/>
        </w:rPr>
        <w:t>Михайлово-Ярцевское</w:t>
      </w:r>
      <w:proofErr w:type="spellEnd"/>
      <w:r w:rsidRPr="00306FD2">
        <w:rPr>
          <w:sz w:val="28"/>
          <w:szCs w:val="28"/>
          <w:lang w:eastAsia="en-US"/>
        </w:rPr>
        <w:t xml:space="preserve"> на содержание органов местного самоуправления.</w:t>
      </w:r>
    </w:p>
    <w:p w:rsidR="00306FD2" w:rsidRPr="00306FD2" w:rsidRDefault="00306FD2" w:rsidP="00306FD2">
      <w:pPr>
        <w:tabs>
          <w:tab w:val="left" w:pos="3330"/>
        </w:tabs>
        <w:jc w:val="center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jc w:val="center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2. СТРУКТУРА ДЕНЕЖНОГО СОДЕРЖАНИЯ</w:t>
      </w:r>
    </w:p>
    <w:p w:rsidR="00306FD2" w:rsidRPr="00306FD2" w:rsidRDefault="00306FD2" w:rsidP="00306FD2">
      <w:pPr>
        <w:tabs>
          <w:tab w:val="left" w:pos="3330"/>
        </w:tabs>
        <w:jc w:val="center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 xml:space="preserve">2.1. Оплата труда водителей администрации осуществляется из фонда оплаты труда администрации за счет средств бюджета поселения </w:t>
      </w:r>
      <w:proofErr w:type="spellStart"/>
      <w:r w:rsidRPr="00306FD2">
        <w:rPr>
          <w:sz w:val="28"/>
          <w:szCs w:val="28"/>
          <w:lang w:eastAsia="en-US"/>
        </w:rPr>
        <w:t>Михайлово-Ярцевское</w:t>
      </w:r>
      <w:proofErr w:type="spellEnd"/>
      <w:r w:rsidRPr="00306FD2">
        <w:rPr>
          <w:sz w:val="28"/>
          <w:szCs w:val="28"/>
          <w:lang w:eastAsia="en-US"/>
        </w:rPr>
        <w:t xml:space="preserve"> в пределах утвержденной сметы расходов.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2.2. Заработная плата водителей устанавливается из: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- тарифной ставки;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- компенсационных выплат;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- стимулирующих и социальных выплат.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center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3. ТАРИФНАЯ СТАВКА</w:t>
      </w:r>
    </w:p>
    <w:p w:rsidR="00306FD2" w:rsidRPr="00306FD2" w:rsidRDefault="00306FD2" w:rsidP="00306FD2">
      <w:pPr>
        <w:tabs>
          <w:tab w:val="left" w:pos="3330"/>
        </w:tabs>
        <w:ind w:firstLine="709"/>
        <w:jc w:val="center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 xml:space="preserve">3.1. Водителям легковых автомобилей, работающим в администрации поселения </w:t>
      </w:r>
      <w:proofErr w:type="spellStart"/>
      <w:r w:rsidRPr="00306FD2">
        <w:rPr>
          <w:sz w:val="28"/>
          <w:szCs w:val="28"/>
          <w:lang w:eastAsia="en-US"/>
        </w:rPr>
        <w:t>Михайлово-Ярцевское</w:t>
      </w:r>
      <w:proofErr w:type="spellEnd"/>
      <w:r w:rsidRPr="00306FD2">
        <w:rPr>
          <w:sz w:val="28"/>
          <w:szCs w:val="28"/>
          <w:lang w:eastAsia="en-US"/>
        </w:rPr>
        <w:t xml:space="preserve">, устанавливается тарифная </w:t>
      </w:r>
      <w:r w:rsidR="003A5233">
        <w:rPr>
          <w:sz w:val="28"/>
          <w:szCs w:val="28"/>
          <w:lang w:eastAsia="en-US"/>
        </w:rPr>
        <w:t>ставка 4 разряда тарифной сетки.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 xml:space="preserve">3.2. </w:t>
      </w:r>
      <w:proofErr w:type="spellStart"/>
      <w:r w:rsidRPr="00306FD2">
        <w:rPr>
          <w:sz w:val="28"/>
          <w:szCs w:val="28"/>
          <w:lang w:eastAsia="en-US"/>
        </w:rPr>
        <w:t>Межразрядные</w:t>
      </w:r>
      <w:proofErr w:type="spellEnd"/>
      <w:r w:rsidRPr="00306FD2">
        <w:rPr>
          <w:sz w:val="28"/>
          <w:szCs w:val="28"/>
          <w:lang w:eastAsia="en-US"/>
        </w:rPr>
        <w:t xml:space="preserve"> тарифные коэффициенты, тарифные ставки по разрядам тарифной сетки по оплате труда водителей администрации устанавливаются в соответствии с </w:t>
      </w:r>
      <w:proofErr w:type="gramStart"/>
      <w:r w:rsidRPr="00306FD2">
        <w:rPr>
          <w:sz w:val="28"/>
          <w:szCs w:val="28"/>
          <w:lang w:eastAsia="en-US"/>
        </w:rPr>
        <w:t>Приложением  к</w:t>
      </w:r>
      <w:proofErr w:type="gramEnd"/>
      <w:r w:rsidRPr="00306FD2">
        <w:rPr>
          <w:sz w:val="28"/>
          <w:szCs w:val="28"/>
          <w:lang w:eastAsia="en-US"/>
        </w:rPr>
        <w:t xml:space="preserve"> настоящему Положению.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center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4. КОМПЕНСАЦИОННЫЕ ВЫПЛАТЫ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4.1. Компенсационные выплаты - это надбавки к тарифной ставке, связанные с особыми условиями труда и режимом работы.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4.2. Водителям устанавливаются к тарифной ставке следующие компенсационные выплаты: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а) за особые условия труда в размере до 200 процентов;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lastRenderedPageBreak/>
        <w:t>б) за расширение зон обслуживания или увеличения объема работ (включая техническое обслуживание транспортного средства) в размере до 100 процентов;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в) за работу в черте города в размере 10 процентов.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Конкретный размер компенсационных выплат устанавливае</w:t>
      </w:r>
      <w:r w:rsidR="0027484D">
        <w:rPr>
          <w:sz w:val="28"/>
          <w:szCs w:val="28"/>
          <w:lang w:eastAsia="en-US"/>
        </w:rPr>
        <w:t xml:space="preserve">тся распоряжением администрации. </w:t>
      </w:r>
      <w:r w:rsidRPr="00306FD2">
        <w:rPr>
          <w:sz w:val="28"/>
          <w:szCs w:val="28"/>
          <w:lang w:eastAsia="en-US"/>
        </w:rPr>
        <w:t>Выплата компенсационных выплат осуществляется ежемесячно при выплате заработной платы.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center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5. СТИМУЛИРУЮЩИЕ И СОЦИАЛЬНЫЕ ВЫПЛАТЫ</w:t>
      </w:r>
    </w:p>
    <w:p w:rsidR="00306FD2" w:rsidRPr="00306FD2" w:rsidRDefault="00306FD2" w:rsidP="00306FD2">
      <w:pPr>
        <w:tabs>
          <w:tab w:val="left" w:pos="3330"/>
        </w:tabs>
        <w:ind w:firstLine="709"/>
        <w:jc w:val="center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5.1. Стимулирующие выплаты имеют своей целью материальное поощрение водителей за надлежащее выполнение должностных обязанностей, поддержку материальной заинтересованности в улучшении качества своей работы и достижения лучших конечных результатов работы.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К стимулирующим выплатам относится премия (ежемесячная и годовая) по результатам труда.</w:t>
      </w:r>
    </w:p>
    <w:p w:rsid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5.1.1. Ежемесячная выплата по результатам работы устанавливается в размере до</w:t>
      </w:r>
      <w:r w:rsidR="0027484D">
        <w:rPr>
          <w:sz w:val="28"/>
          <w:szCs w:val="28"/>
          <w:lang w:eastAsia="en-US"/>
        </w:rPr>
        <w:t xml:space="preserve"> 25</w:t>
      </w:r>
      <w:r w:rsidRPr="00306FD2">
        <w:rPr>
          <w:sz w:val="28"/>
          <w:szCs w:val="28"/>
          <w:lang w:eastAsia="en-US"/>
        </w:rPr>
        <w:t xml:space="preserve"> 000 рублей.</w:t>
      </w:r>
    </w:p>
    <w:p w:rsidR="003A5233" w:rsidRPr="007A63AF" w:rsidRDefault="003A5233" w:rsidP="003A5233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7A63AF">
        <w:rPr>
          <w:sz w:val="28"/>
          <w:szCs w:val="28"/>
          <w:lang w:eastAsia="en-US"/>
        </w:rPr>
        <w:t>Размер ежемесячной выплата по результатам работы устанавливается распоряжением администрации. Выплата осуществляется ежемесячно при выплате заработной платы.</w:t>
      </w:r>
      <w:bookmarkStart w:id="0" w:name="_GoBack"/>
      <w:bookmarkEnd w:id="0"/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 xml:space="preserve">5.1.2. Премия (годовая) по результатам труда устанавливается распоряжением администрации поселения и выплачивается за надлежащее выполнение должностных обязанностей и достижение лучших конечных результатов работы. 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Водители администрации, не отработавшие полного отчетного периода (года), имеют право на получение премии в размере пропорционально отработанному времени.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Премия выплачивается в полном размере при соблюдении исполнительской и трудовой дисциплины, выполнение срочных, особо важных и ответственных заданий, безаварийность, правил трудового распорядка и иных требований, предусмотренных должностными инструкциями.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Водитель администрации может быть лишен премии в полном объеме или частично на основании распоряжения администрации: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- при нарушении исполнительской дисциплины (невыполнение распоряжений руководителей);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- при нарушении должностных инструкций;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- при нарушении правил внутреннего трудового распорядка.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 xml:space="preserve">Премия выплачивается за счет средств экономии фонда оплаты труда администрации поселения </w:t>
      </w:r>
      <w:proofErr w:type="spellStart"/>
      <w:r w:rsidRPr="00306FD2">
        <w:rPr>
          <w:sz w:val="28"/>
          <w:szCs w:val="28"/>
          <w:lang w:eastAsia="en-US"/>
        </w:rPr>
        <w:t>Михайлово-Ярцевское</w:t>
      </w:r>
      <w:proofErr w:type="spellEnd"/>
      <w:r w:rsidRPr="00306FD2">
        <w:rPr>
          <w:sz w:val="28"/>
          <w:szCs w:val="28"/>
          <w:lang w:eastAsia="en-US"/>
        </w:rPr>
        <w:t>.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 xml:space="preserve">5.2. Социальные выплаты - это дополнительные денежные выплаты, выравнивающие социальную обеспеченность водителей администрации. </w:t>
      </w:r>
    </w:p>
    <w:p w:rsidR="00D900CC" w:rsidRPr="00D900CC" w:rsidRDefault="00306FD2" w:rsidP="009271E3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lastRenderedPageBreak/>
        <w:t xml:space="preserve">5.2.1. </w:t>
      </w:r>
      <w:proofErr w:type="spellStart"/>
      <w:r w:rsidR="009271E3">
        <w:rPr>
          <w:sz w:val="28"/>
          <w:szCs w:val="28"/>
          <w:lang w:eastAsia="en-US"/>
        </w:rPr>
        <w:t>C</w:t>
      </w:r>
      <w:r w:rsidR="00D900CC" w:rsidRPr="00D900CC">
        <w:rPr>
          <w:sz w:val="28"/>
          <w:szCs w:val="28"/>
          <w:lang w:eastAsia="en-US"/>
        </w:rPr>
        <w:t>оциальная</w:t>
      </w:r>
      <w:proofErr w:type="spellEnd"/>
      <w:r w:rsidR="00D900CC" w:rsidRPr="00D900CC">
        <w:rPr>
          <w:sz w:val="28"/>
          <w:szCs w:val="28"/>
          <w:lang w:eastAsia="en-US"/>
        </w:rPr>
        <w:t xml:space="preserve"> выплата, которая выплачивается один раз в календарном году по месту работы на основании личного заявления работника при предоставлении ему ежегодного основного оплачиваемого отпуска или его части в размере 100 000 рублей.</w:t>
      </w:r>
    </w:p>
    <w:p w:rsidR="00306FD2" w:rsidRPr="00306FD2" w:rsidRDefault="00D900CC" w:rsidP="00D900CC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D900CC">
        <w:rPr>
          <w:sz w:val="28"/>
          <w:szCs w:val="28"/>
          <w:lang w:eastAsia="en-US"/>
        </w:rPr>
        <w:t>В случае неиспользования работником права на ежегодный основной оплачиваемый отпуск либо отсутствия права на него, а также в случае длительной болезни или по другим уважительным причинам, по заявлению работника социальная выплата может быть выплачена и в другое время в течение календарного года. В первый и в последний год работы размер социальной выплаты определяется пропорционально времени, отработанному в текущем году.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5.2.2. В случае кончины близких родственников (родители, дети, муж, жена) водителю оказывается разовая материальная помощь на проведение похорон в размере одной тарифной ставки.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 xml:space="preserve">В связи с рождением ребенка водителю выплачивается единовременная материальная помощь в размере одной тарифной ставки. 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Решение об оказании разовой материальной помощи принимается главой администрации на основании заявления водителя с приложением подтверждающих документов.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9271E3" w:rsidRDefault="009271E3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9271E3" w:rsidRDefault="009271E3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9271E3" w:rsidRDefault="009271E3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9271E3" w:rsidRDefault="009271E3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9271E3" w:rsidRDefault="009271E3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9271E3" w:rsidRDefault="009271E3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9271E3" w:rsidRPr="00306FD2" w:rsidRDefault="009271E3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  <w:r w:rsidRPr="00306FD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12229" wp14:editId="2A2883AB">
                <wp:simplePos x="0" y="0"/>
                <wp:positionH relativeFrom="column">
                  <wp:posOffset>4063365</wp:posOffset>
                </wp:positionH>
                <wp:positionV relativeFrom="paragraph">
                  <wp:posOffset>-173355</wp:posOffset>
                </wp:positionV>
                <wp:extent cx="1647825" cy="1403985"/>
                <wp:effectExtent l="0" t="0" r="28575" b="254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FD2" w:rsidRDefault="00306FD2" w:rsidP="00306FD2">
                            <w:r>
                              <w:t>Приложение</w:t>
                            </w:r>
                          </w:p>
                          <w:p w:rsidR="00306FD2" w:rsidRDefault="00306FD2" w:rsidP="00306FD2">
                            <w:r>
                              <w:t>к Положению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212229" id="_x0000_s1027" type="#_x0000_t202" style="position:absolute;left:0;text-align:left;margin-left:319.95pt;margin-top:-13.65pt;width:129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" strokecolor="window">
                <v:textbox style="mso-fit-shape-to-text:t">
                  <w:txbxContent>
                    <w:p w:rsidR="00306FD2" w:rsidRDefault="00306FD2" w:rsidP="00306FD2">
                      <w:r>
                        <w:t>Приложение</w:t>
                      </w:r>
                    </w:p>
                    <w:p w:rsidR="00306FD2" w:rsidRDefault="00306FD2" w:rsidP="00306FD2">
                      <w:r>
                        <w:t>к Положению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center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center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МЕЖРАЗРЯДНЫЕ ТАРИФНЫЕ КОЭФФИЦИЕНТЫ</w:t>
      </w:r>
    </w:p>
    <w:p w:rsidR="00306FD2" w:rsidRPr="00306FD2" w:rsidRDefault="00306FD2" w:rsidP="00306FD2">
      <w:pPr>
        <w:tabs>
          <w:tab w:val="left" w:pos="3330"/>
        </w:tabs>
        <w:ind w:firstLine="709"/>
        <w:jc w:val="center"/>
        <w:rPr>
          <w:sz w:val="28"/>
          <w:szCs w:val="28"/>
          <w:lang w:eastAsia="en-US"/>
        </w:rPr>
      </w:pPr>
      <w:r w:rsidRPr="00306FD2">
        <w:rPr>
          <w:sz w:val="28"/>
          <w:szCs w:val="28"/>
          <w:lang w:eastAsia="en-US"/>
        </w:rPr>
        <w:t>И ТАРИФНЫЕ СТАВКИ ПО РАЗРЯДАМ ТАРИФНОЙ СЕТКИ</w:t>
      </w: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33"/>
        <w:gridCol w:w="862"/>
        <w:gridCol w:w="901"/>
        <w:gridCol w:w="901"/>
        <w:gridCol w:w="901"/>
        <w:gridCol w:w="927"/>
        <w:gridCol w:w="940"/>
        <w:gridCol w:w="940"/>
        <w:gridCol w:w="940"/>
      </w:tblGrid>
      <w:tr w:rsidR="00306FD2" w:rsidRPr="00306FD2" w:rsidTr="00EF2F93">
        <w:tc>
          <w:tcPr>
            <w:tcW w:w="1772" w:type="dxa"/>
            <w:vMerge w:val="restart"/>
          </w:tcPr>
          <w:p w:rsidR="00306FD2" w:rsidRPr="00306FD2" w:rsidRDefault="00306FD2" w:rsidP="00306FD2">
            <w:pPr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Показатели</w:t>
            </w:r>
          </w:p>
          <w:p w:rsidR="00306FD2" w:rsidRPr="00306FD2" w:rsidRDefault="00306FD2" w:rsidP="00306FD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515" w:type="dxa"/>
            <w:gridSpan w:val="8"/>
          </w:tcPr>
          <w:p w:rsidR="00306FD2" w:rsidRPr="00306FD2" w:rsidRDefault="00306FD2" w:rsidP="00306FD2">
            <w:pPr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Разряды</w:t>
            </w:r>
          </w:p>
        </w:tc>
      </w:tr>
      <w:tr w:rsidR="00306FD2" w:rsidRPr="00306FD2" w:rsidTr="00EF2F93">
        <w:tc>
          <w:tcPr>
            <w:tcW w:w="1772" w:type="dxa"/>
            <w:vMerge/>
          </w:tcPr>
          <w:p w:rsidR="00306FD2" w:rsidRPr="00306FD2" w:rsidRDefault="00306FD2" w:rsidP="00306FD2">
            <w:pPr>
              <w:tabs>
                <w:tab w:val="left" w:pos="3330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4" w:type="dxa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34" w:type="dxa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34" w:type="dxa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34" w:type="dxa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5" w:type="dxa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55" w:type="dxa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55" w:type="dxa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306FD2" w:rsidRPr="00306FD2" w:rsidTr="00EF2F93">
        <w:tc>
          <w:tcPr>
            <w:tcW w:w="1772" w:type="dxa"/>
          </w:tcPr>
          <w:p w:rsidR="00306FD2" w:rsidRPr="00306FD2" w:rsidRDefault="00306FD2" w:rsidP="00306FD2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306FD2">
              <w:rPr>
                <w:sz w:val="28"/>
                <w:szCs w:val="28"/>
                <w:lang w:eastAsia="en-US"/>
              </w:rPr>
              <w:t>Межразрядные</w:t>
            </w:r>
            <w:proofErr w:type="spellEnd"/>
            <w:r w:rsidRPr="00306FD2">
              <w:rPr>
                <w:sz w:val="28"/>
                <w:szCs w:val="28"/>
                <w:lang w:eastAsia="en-US"/>
              </w:rPr>
              <w:t xml:space="preserve"> тарифные коэффициенты</w:t>
            </w:r>
          </w:p>
        </w:tc>
        <w:tc>
          <w:tcPr>
            <w:tcW w:w="914" w:type="dxa"/>
            <w:vAlign w:val="center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34" w:type="dxa"/>
            <w:vAlign w:val="center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1,041</w:t>
            </w:r>
          </w:p>
        </w:tc>
        <w:tc>
          <w:tcPr>
            <w:tcW w:w="934" w:type="dxa"/>
            <w:vAlign w:val="center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1,093</w:t>
            </w:r>
          </w:p>
        </w:tc>
        <w:tc>
          <w:tcPr>
            <w:tcW w:w="934" w:type="dxa"/>
            <w:vAlign w:val="center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1,143</w:t>
            </w:r>
          </w:p>
        </w:tc>
        <w:tc>
          <w:tcPr>
            <w:tcW w:w="934" w:type="dxa"/>
            <w:vAlign w:val="center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1,273</w:t>
            </w:r>
          </w:p>
        </w:tc>
        <w:tc>
          <w:tcPr>
            <w:tcW w:w="955" w:type="dxa"/>
            <w:vAlign w:val="center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1,308</w:t>
            </w:r>
          </w:p>
        </w:tc>
        <w:tc>
          <w:tcPr>
            <w:tcW w:w="955" w:type="dxa"/>
            <w:vAlign w:val="center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1,441</w:t>
            </w:r>
          </w:p>
        </w:tc>
        <w:tc>
          <w:tcPr>
            <w:tcW w:w="955" w:type="dxa"/>
            <w:vAlign w:val="center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1,582</w:t>
            </w:r>
          </w:p>
        </w:tc>
      </w:tr>
      <w:tr w:rsidR="00306FD2" w:rsidRPr="00306FD2" w:rsidTr="00EF2F93">
        <w:tc>
          <w:tcPr>
            <w:tcW w:w="1772" w:type="dxa"/>
          </w:tcPr>
          <w:p w:rsidR="00306FD2" w:rsidRPr="00306FD2" w:rsidRDefault="00306FD2" w:rsidP="00306FD2">
            <w:pPr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Тарифные ставки</w:t>
            </w:r>
          </w:p>
        </w:tc>
        <w:tc>
          <w:tcPr>
            <w:tcW w:w="914" w:type="dxa"/>
            <w:vAlign w:val="center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8537</w:t>
            </w:r>
          </w:p>
        </w:tc>
        <w:tc>
          <w:tcPr>
            <w:tcW w:w="934" w:type="dxa"/>
            <w:vAlign w:val="center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8886</w:t>
            </w:r>
          </w:p>
        </w:tc>
        <w:tc>
          <w:tcPr>
            <w:tcW w:w="934" w:type="dxa"/>
            <w:vAlign w:val="center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9331</w:t>
            </w:r>
          </w:p>
        </w:tc>
        <w:tc>
          <w:tcPr>
            <w:tcW w:w="934" w:type="dxa"/>
            <w:vAlign w:val="center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9757</w:t>
            </w:r>
          </w:p>
        </w:tc>
        <w:tc>
          <w:tcPr>
            <w:tcW w:w="934" w:type="dxa"/>
            <w:vAlign w:val="center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10867</w:t>
            </w:r>
          </w:p>
        </w:tc>
        <w:tc>
          <w:tcPr>
            <w:tcW w:w="955" w:type="dxa"/>
            <w:vAlign w:val="center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11166</w:t>
            </w:r>
          </w:p>
        </w:tc>
        <w:tc>
          <w:tcPr>
            <w:tcW w:w="955" w:type="dxa"/>
            <w:vAlign w:val="center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12296</w:t>
            </w:r>
          </w:p>
        </w:tc>
        <w:tc>
          <w:tcPr>
            <w:tcW w:w="955" w:type="dxa"/>
            <w:vAlign w:val="center"/>
          </w:tcPr>
          <w:p w:rsidR="00306FD2" w:rsidRPr="00306FD2" w:rsidRDefault="00306FD2" w:rsidP="00306FD2">
            <w:pPr>
              <w:tabs>
                <w:tab w:val="left" w:pos="3330"/>
              </w:tabs>
              <w:jc w:val="center"/>
              <w:rPr>
                <w:sz w:val="28"/>
                <w:szCs w:val="28"/>
                <w:lang w:eastAsia="en-US"/>
              </w:rPr>
            </w:pPr>
            <w:r w:rsidRPr="00306FD2">
              <w:rPr>
                <w:sz w:val="28"/>
                <w:szCs w:val="28"/>
                <w:lang w:eastAsia="en-US"/>
              </w:rPr>
              <w:t>13283</w:t>
            </w:r>
          </w:p>
        </w:tc>
      </w:tr>
    </w:tbl>
    <w:p w:rsidR="00306FD2" w:rsidRPr="00306FD2" w:rsidRDefault="00306FD2" w:rsidP="00306FD2">
      <w:pPr>
        <w:tabs>
          <w:tab w:val="left" w:pos="3330"/>
        </w:tabs>
        <w:ind w:firstLine="709"/>
        <w:jc w:val="both"/>
        <w:rPr>
          <w:sz w:val="28"/>
          <w:szCs w:val="28"/>
          <w:lang w:eastAsia="en-US"/>
        </w:rPr>
      </w:pPr>
    </w:p>
    <w:p w:rsidR="00306FD2" w:rsidRPr="00306FD2" w:rsidRDefault="00306FD2" w:rsidP="004D11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06FD2" w:rsidRPr="00306FD2" w:rsidSect="00F04A1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2D" w:rsidRDefault="00FC752D" w:rsidP="00F04A1B">
      <w:r>
        <w:separator/>
      </w:r>
    </w:p>
  </w:endnote>
  <w:endnote w:type="continuationSeparator" w:id="0">
    <w:p w:rsidR="00FC752D" w:rsidRDefault="00FC752D" w:rsidP="00F0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362077"/>
      <w:docPartObj>
        <w:docPartGallery w:val="Page Numbers (Bottom of Page)"/>
        <w:docPartUnique/>
      </w:docPartObj>
    </w:sdtPr>
    <w:sdtEndPr/>
    <w:sdtContent>
      <w:p w:rsidR="00F04A1B" w:rsidRDefault="00F04A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3AF">
          <w:rPr>
            <w:noProof/>
          </w:rPr>
          <w:t>3</w:t>
        </w:r>
        <w:r>
          <w:fldChar w:fldCharType="end"/>
        </w:r>
      </w:p>
    </w:sdtContent>
  </w:sdt>
  <w:p w:rsidR="00F04A1B" w:rsidRDefault="00F04A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2D" w:rsidRDefault="00FC752D" w:rsidP="00F04A1B">
      <w:r>
        <w:separator/>
      </w:r>
    </w:p>
  </w:footnote>
  <w:footnote w:type="continuationSeparator" w:id="0">
    <w:p w:rsidR="00FC752D" w:rsidRDefault="00FC752D" w:rsidP="00F0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0DFC"/>
    <w:multiLevelType w:val="hybridMultilevel"/>
    <w:tmpl w:val="6DBC51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A7528C"/>
    <w:multiLevelType w:val="hybridMultilevel"/>
    <w:tmpl w:val="267A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85DFB"/>
    <w:multiLevelType w:val="hybridMultilevel"/>
    <w:tmpl w:val="78B42EDC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9314445"/>
    <w:multiLevelType w:val="hybridMultilevel"/>
    <w:tmpl w:val="9DC0415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EE40057"/>
    <w:multiLevelType w:val="hybridMultilevel"/>
    <w:tmpl w:val="92FC60BC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68"/>
    <w:rsid w:val="00012C37"/>
    <w:rsid w:val="00025F06"/>
    <w:rsid w:val="00047060"/>
    <w:rsid w:val="000569D0"/>
    <w:rsid w:val="000A0C9E"/>
    <w:rsid w:val="000C5555"/>
    <w:rsid w:val="000E3CEB"/>
    <w:rsid w:val="00120BEC"/>
    <w:rsid w:val="00156596"/>
    <w:rsid w:val="00185B1A"/>
    <w:rsid w:val="001A109A"/>
    <w:rsid w:val="001A309A"/>
    <w:rsid w:val="001C28D2"/>
    <w:rsid w:val="001F1FC8"/>
    <w:rsid w:val="00220A48"/>
    <w:rsid w:val="00233569"/>
    <w:rsid w:val="00234877"/>
    <w:rsid w:val="0026229B"/>
    <w:rsid w:val="0027484D"/>
    <w:rsid w:val="002A2ACC"/>
    <w:rsid w:val="002B4C78"/>
    <w:rsid w:val="002C1F8D"/>
    <w:rsid w:val="002E0D84"/>
    <w:rsid w:val="00306FD2"/>
    <w:rsid w:val="00331E8C"/>
    <w:rsid w:val="00347870"/>
    <w:rsid w:val="003A5233"/>
    <w:rsid w:val="003B68A6"/>
    <w:rsid w:val="003E7E55"/>
    <w:rsid w:val="004277CA"/>
    <w:rsid w:val="00462768"/>
    <w:rsid w:val="00462888"/>
    <w:rsid w:val="00472DD8"/>
    <w:rsid w:val="00487B04"/>
    <w:rsid w:val="004A3241"/>
    <w:rsid w:val="004D0473"/>
    <w:rsid w:val="004D11F7"/>
    <w:rsid w:val="00512876"/>
    <w:rsid w:val="0055264A"/>
    <w:rsid w:val="0056491F"/>
    <w:rsid w:val="005733C0"/>
    <w:rsid w:val="0058645F"/>
    <w:rsid w:val="005878CE"/>
    <w:rsid w:val="00592D51"/>
    <w:rsid w:val="005963F7"/>
    <w:rsid w:val="00612071"/>
    <w:rsid w:val="006C101A"/>
    <w:rsid w:val="006D0EFE"/>
    <w:rsid w:val="006D1FD7"/>
    <w:rsid w:val="006F5D78"/>
    <w:rsid w:val="007232F9"/>
    <w:rsid w:val="00724E5A"/>
    <w:rsid w:val="007361AD"/>
    <w:rsid w:val="007A0D50"/>
    <w:rsid w:val="007A63AF"/>
    <w:rsid w:val="00811D67"/>
    <w:rsid w:val="0085521D"/>
    <w:rsid w:val="008E3E23"/>
    <w:rsid w:val="008E5B0C"/>
    <w:rsid w:val="008F707E"/>
    <w:rsid w:val="00913166"/>
    <w:rsid w:val="0091370D"/>
    <w:rsid w:val="00913A0F"/>
    <w:rsid w:val="009271E3"/>
    <w:rsid w:val="00930DFC"/>
    <w:rsid w:val="0093345D"/>
    <w:rsid w:val="009423DA"/>
    <w:rsid w:val="00991C39"/>
    <w:rsid w:val="009B0B56"/>
    <w:rsid w:val="00A3640F"/>
    <w:rsid w:val="00A537A7"/>
    <w:rsid w:val="00A57819"/>
    <w:rsid w:val="00A879F6"/>
    <w:rsid w:val="00AD7E74"/>
    <w:rsid w:val="00BA5DEE"/>
    <w:rsid w:val="00BC2E58"/>
    <w:rsid w:val="00BC6030"/>
    <w:rsid w:val="00BD25C2"/>
    <w:rsid w:val="00BD3829"/>
    <w:rsid w:val="00C35129"/>
    <w:rsid w:val="00C9246B"/>
    <w:rsid w:val="00C95D9D"/>
    <w:rsid w:val="00CD4581"/>
    <w:rsid w:val="00CE67C2"/>
    <w:rsid w:val="00D900CC"/>
    <w:rsid w:val="00DB27F5"/>
    <w:rsid w:val="00DB6D81"/>
    <w:rsid w:val="00DE2C9B"/>
    <w:rsid w:val="00E338DD"/>
    <w:rsid w:val="00EB2EDD"/>
    <w:rsid w:val="00F04A1B"/>
    <w:rsid w:val="00F50A77"/>
    <w:rsid w:val="00F5292C"/>
    <w:rsid w:val="00F80051"/>
    <w:rsid w:val="00F90C22"/>
    <w:rsid w:val="00FA05AC"/>
    <w:rsid w:val="00FC752D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1034E-CFEE-4956-ABB7-A5B00A0A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0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068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basedOn w:val="a0"/>
    <w:link w:val="a3"/>
    <w:rsid w:val="00FE706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D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04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4A1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uiPriority w:val="59"/>
    <w:rsid w:val="00306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9B03-751D-4345-B815-F5B001FF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2020-06-11T13:19:00Z</cp:lastPrinted>
  <dcterms:created xsi:type="dcterms:W3CDTF">2020-06-17T12:22:00Z</dcterms:created>
  <dcterms:modified xsi:type="dcterms:W3CDTF">2020-06-17T12:27:00Z</dcterms:modified>
</cp:coreProperties>
</file>