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6E" w:rsidRDefault="003D7FC5" w:rsidP="004C6274">
      <w:pPr>
        <w:pStyle w:val="a3"/>
        <w:rPr>
          <w:rFonts w:ascii="Segoe UI" w:hAnsi="Segoe UI" w:cs="Segoe UI"/>
          <w:b/>
        </w:rPr>
      </w:pPr>
      <w:r>
        <w:rPr>
          <w:noProof/>
          <w:sz w:val="28"/>
          <w:szCs w:val="28"/>
          <w:lang w:eastAsia="ru-RU"/>
        </w:rPr>
        <w:drawing>
          <wp:inline distT="0" distB="0" distL="0" distR="0" wp14:anchorId="5C84AD3F" wp14:editId="68F72B71">
            <wp:extent cx="2247900" cy="847725"/>
            <wp:effectExtent l="0" t="0" r="0" b="9525"/>
            <wp:docPr id="1" name="Рисунок 1" descr="C:\Users\RemenukKA\AppData\Local\Microsoft\Windows\INetCache\Content.Word\Основной логоти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enukKA\AppData\Local\Microsoft\Windows\INetCache\Content.Word\Основной логотип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847725"/>
                    </a:xfrm>
                    <a:prstGeom prst="rect">
                      <a:avLst/>
                    </a:prstGeom>
                    <a:noFill/>
                    <a:ln>
                      <a:noFill/>
                    </a:ln>
                  </pic:spPr>
                </pic:pic>
              </a:graphicData>
            </a:graphic>
          </wp:inline>
        </w:drawing>
      </w:r>
    </w:p>
    <w:p w:rsidR="0048250A" w:rsidRPr="004C6274" w:rsidRDefault="0048250A" w:rsidP="0088053F">
      <w:pPr>
        <w:pStyle w:val="a3"/>
        <w:ind w:right="140"/>
        <w:rPr>
          <w:rFonts w:ascii="Segoe UI" w:hAnsi="Segoe UI" w:cs="Segoe UI"/>
          <w:b/>
        </w:rPr>
      </w:pPr>
    </w:p>
    <w:p w:rsidR="0088053F" w:rsidRDefault="0088053F" w:rsidP="0088053F">
      <w:pPr>
        <w:spacing w:line="360" w:lineRule="auto"/>
        <w:ind w:right="140" w:firstLine="709"/>
        <w:jc w:val="center"/>
        <w:rPr>
          <w:rFonts w:ascii="Times New Roman" w:hAnsi="Times New Roman" w:cs="Times New Roman"/>
          <w:b/>
          <w:bCs/>
          <w:color w:val="000000" w:themeColor="text1"/>
          <w:sz w:val="32"/>
          <w:szCs w:val="32"/>
        </w:rPr>
      </w:pPr>
      <w:r w:rsidRPr="0088053F">
        <w:rPr>
          <w:rFonts w:ascii="Times New Roman" w:hAnsi="Times New Roman" w:cs="Times New Roman"/>
          <w:b/>
          <w:bCs/>
          <w:color w:val="000000" w:themeColor="text1"/>
          <w:sz w:val="32"/>
          <w:szCs w:val="32"/>
        </w:rPr>
        <w:t xml:space="preserve">Столичный </w:t>
      </w:r>
      <w:proofErr w:type="spellStart"/>
      <w:r w:rsidRPr="0088053F">
        <w:rPr>
          <w:rFonts w:ascii="Times New Roman" w:hAnsi="Times New Roman" w:cs="Times New Roman"/>
          <w:b/>
          <w:bCs/>
          <w:color w:val="000000" w:themeColor="text1"/>
          <w:sz w:val="32"/>
          <w:szCs w:val="32"/>
        </w:rPr>
        <w:t>Росреестр</w:t>
      </w:r>
      <w:proofErr w:type="spellEnd"/>
      <w:r w:rsidRPr="0088053F">
        <w:rPr>
          <w:rFonts w:ascii="Times New Roman" w:hAnsi="Times New Roman" w:cs="Times New Roman"/>
          <w:b/>
          <w:bCs/>
          <w:color w:val="000000" w:themeColor="text1"/>
          <w:sz w:val="32"/>
          <w:szCs w:val="32"/>
        </w:rPr>
        <w:t xml:space="preserve"> продолжает работу по выявлению реестровых ошибок</w:t>
      </w:r>
    </w:p>
    <w:p w:rsidR="0088053F" w:rsidRPr="0088053F" w:rsidRDefault="0088053F" w:rsidP="0088053F">
      <w:pPr>
        <w:spacing w:line="360" w:lineRule="auto"/>
        <w:ind w:right="140" w:firstLine="709"/>
        <w:jc w:val="center"/>
        <w:rPr>
          <w:rFonts w:ascii="Times New Roman" w:hAnsi="Times New Roman" w:cs="Times New Roman"/>
          <w:b/>
          <w:bCs/>
          <w:color w:val="000000" w:themeColor="text1"/>
          <w:sz w:val="32"/>
          <w:szCs w:val="32"/>
        </w:rPr>
      </w:pPr>
    </w:p>
    <w:p w:rsidR="0088053F" w:rsidRPr="0088053F" w:rsidRDefault="0088053F" w:rsidP="0088053F">
      <w:pPr>
        <w:spacing w:line="360" w:lineRule="auto"/>
        <w:ind w:right="140" w:firstLine="709"/>
        <w:jc w:val="both"/>
        <w:rPr>
          <w:rFonts w:ascii="Times New Roman" w:hAnsi="Times New Roman" w:cs="Times New Roman"/>
          <w:bCs/>
          <w:color w:val="000000" w:themeColor="text1"/>
          <w:sz w:val="28"/>
          <w:szCs w:val="28"/>
        </w:rPr>
      </w:pPr>
      <w:r w:rsidRPr="0088053F">
        <w:rPr>
          <w:rFonts w:ascii="Times New Roman" w:hAnsi="Times New Roman" w:cs="Times New Roman"/>
          <w:bCs/>
          <w:color w:val="000000" w:themeColor="text1"/>
          <w:sz w:val="28"/>
          <w:szCs w:val="28"/>
        </w:rPr>
        <w:t>Управление Росреестра по Москве совместно со столичной Кадастровой палатой продолжает масштабную работу по выявлению реестровых ошибок в сведениях об объектах недвижимого имущества, содержащихся в Едином государственном реестре недвижимости (ЕГРН).</w:t>
      </w:r>
    </w:p>
    <w:p w:rsidR="0088053F" w:rsidRPr="0088053F" w:rsidRDefault="0088053F" w:rsidP="0088053F">
      <w:pPr>
        <w:spacing w:line="360" w:lineRule="auto"/>
        <w:ind w:right="140" w:firstLine="709"/>
        <w:jc w:val="both"/>
        <w:rPr>
          <w:rFonts w:ascii="Times New Roman" w:hAnsi="Times New Roman" w:cs="Times New Roman"/>
          <w:bCs/>
          <w:i/>
          <w:color w:val="000000" w:themeColor="text1"/>
          <w:sz w:val="28"/>
          <w:szCs w:val="28"/>
        </w:rPr>
      </w:pPr>
      <w:r w:rsidRPr="0088053F">
        <w:rPr>
          <w:rFonts w:ascii="Times New Roman" w:hAnsi="Times New Roman" w:cs="Times New Roman"/>
          <w:bCs/>
          <w:i/>
          <w:color w:val="000000" w:themeColor="text1"/>
          <w:sz w:val="28"/>
          <w:szCs w:val="28"/>
        </w:rPr>
        <w:t>«Предварительный анализ сведений в государственном реестре недвижимости проводится по определенным критериям, которые помогают выявить возможные реестровые ошибки. К ним относятся: пересечение границ соседних земельных участков, некорректность таких границ, пересечение территориальных зон и другие,</w:t>
      </w:r>
      <w:r w:rsidRPr="0088053F">
        <w:rPr>
          <w:rFonts w:ascii="Times New Roman" w:hAnsi="Times New Roman" w:cs="Times New Roman"/>
          <w:bCs/>
          <w:color w:val="000000" w:themeColor="text1"/>
          <w:sz w:val="28"/>
          <w:szCs w:val="28"/>
        </w:rPr>
        <w:t xml:space="preserve"> — комментирует </w:t>
      </w:r>
      <w:r w:rsidRPr="0088053F">
        <w:rPr>
          <w:rFonts w:ascii="Times New Roman" w:hAnsi="Times New Roman" w:cs="Times New Roman"/>
          <w:b/>
          <w:bCs/>
          <w:color w:val="000000" w:themeColor="text1"/>
          <w:sz w:val="28"/>
          <w:szCs w:val="28"/>
        </w:rPr>
        <w:t xml:space="preserve">Игорь Майданов, руководитель Управления Росреестра по Москве, </w:t>
      </w:r>
      <w:proofErr w:type="gramStart"/>
      <w:r w:rsidRPr="0088053F">
        <w:rPr>
          <w:rFonts w:ascii="Times New Roman" w:hAnsi="Times New Roman" w:cs="Times New Roman"/>
          <w:bCs/>
          <w:color w:val="000000" w:themeColor="text1"/>
          <w:sz w:val="28"/>
          <w:szCs w:val="28"/>
        </w:rPr>
        <w:t>—</w:t>
      </w:r>
      <w:r w:rsidRPr="0088053F">
        <w:rPr>
          <w:rFonts w:ascii="Times New Roman" w:hAnsi="Times New Roman" w:cs="Times New Roman"/>
          <w:b/>
          <w:bCs/>
          <w:color w:val="000000" w:themeColor="text1"/>
          <w:sz w:val="28"/>
          <w:szCs w:val="28"/>
        </w:rPr>
        <w:t xml:space="preserve"> </w:t>
      </w:r>
      <w:r w:rsidRPr="0088053F">
        <w:rPr>
          <w:rFonts w:ascii="Times New Roman" w:hAnsi="Times New Roman" w:cs="Times New Roman"/>
          <w:bCs/>
          <w:color w:val="000000" w:themeColor="text1"/>
          <w:sz w:val="28"/>
          <w:szCs w:val="28"/>
        </w:rPr>
        <w:t xml:space="preserve"> При</w:t>
      </w:r>
      <w:proofErr w:type="gramEnd"/>
      <w:r w:rsidRPr="0088053F">
        <w:rPr>
          <w:rFonts w:ascii="Times New Roman" w:hAnsi="Times New Roman" w:cs="Times New Roman"/>
          <w:bCs/>
          <w:color w:val="000000" w:themeColor="text1"/>
          <w:sz w:val="28"/>
          <w:szCs w:val="28"/>
        </w:rPr>
        <w:t xml:space="preserve"> этом </w:t>
      </w:r>
      <w:r w:rsidRPr="0088053F">
        <w:rPr>
          <w:rFonts w:ascii="Times New Roman" w:hAnsi="Times New Roman" w:cs="Times New Roman"/>
          <w:bCs/>
          <w:i/>
          <w:color w:val="000000" w:themeColor="text1"/>
          <w:sz w:val="28"/>
          <w:szCs w:val="28"/>
        </w:rPr>
        <w:t>исправление реестровой ошибки не должно повлечь за собой прекращение, возникновение или переход зарегистрированного права на объект недвижимости».</w:t>
      </w:r>
    </w:p>
    <w:p w:rsidR="0088053F" w:rsidRPr="0088053F" w:rsidRDefault="0088053F" w:rsidP="0088053F">
      <w:pPr>
        <w:spacing w:line="360" w:lineRule="auto"/>
        <w:ind w:right="140" w:firstLine="709"/>
        <w:jc w:val="both"/>
        <w:rPr>
          <w:rFonts w:ascii="Times New Roman" w:hAnsi="Times New Roman" w:cs="Times New Roman"/>
          <w:bCs/>
          <w:color w:val="000000" w:themeColor="text1"/>
          <w:sz w:val="28"/>
          <w:szCs w:val="28"/>
        </w:rPr>
      </w:pPr>
      <w:r w:rsidRPr="0088053F">
        <w:rPr>
          <w:rFonts w:ascii="Times New Roman" w:hAnsi="Times New Roman" w:cs="Times New Roman"/>
          <w:bCs/>
          <w:color w:val="000000" w:themeColor="text1"/>
          <w:sz w:val="28"/>
          <w:szCs w:val="28"/>
        </w:rPr>
        <w:t>Исправление исторически накопленных ошибок в ЕГРН – одна из пяти ключевых задач Росреестра в рамках госпрограммы «Национальная система пространственных данных» (НСПД). Для ее решения ведомством разработан механизм, позволяющий собственнику по заявлению бесплатно скорректировать такие сведения без необходимости нанимать за свой счет кадастрового инженера, как это было раньше.</w:t>
      </w:r>
    </w:p>
    <w:p w:rsidR="0088053F" w:rsidRPr="0088053F" w:rsidRDefault="0088053F" w:rsidP="0088053F">
      <w:pPr>
        <w:spacing w:line="360" w:lineRule="auto"/>
        <w:ind w:right="140" w:firstLine="709"/>
        <w:jc w:val="both"/>
        <w:rPr>
          <w:rFonts w:ascii="Times New Roman" w:hAnsi="Times New Roman" w:cs="Times New Roman"/>
          <w:bCs/>
          <w:color w:val="000000" w:themeColor="text1"/>
          <w:sz w:val="28"/>
          <w:szCs w:val="28"/>
        </w:rPr>
      </w:pPr>
      <w:r w:rsidRPr="0088053F">
        <w:rPr>
          <w:rFonts w:ascii="Times New Roman" w:hAnsi="Times New Roman" w:cs="Times New Roman"/>
          <w:bCs/>
          <w:i/>
          <w:color w:val="000000" w:themeColor="text1"/>
          <w:sz w:val="28"/>
          <w:szCs w:val="28"/>
        </w:rPr>
        <w:t>«В целях исправления реестровых ошибок нами проводится анализ на наличие неточностей в сведениях ЕГРН. По его результатам мы готовим материалы для внесения исправленных сведений в реестр</w:t>
      </w:r>
      <w:r w:rsidRPr="0088053F">
        <w:rPr>
          <w:rFonts w:ascii="Times New Roman" w:hAnsi="Times New Roman" w:cs="Times New Roman"/>
          <w:bCs/>
          <w:color w:val="000000" w:themeColor="text1"/>
          <w:sz w:val="28"/>
          <w:szCs w:val="28"/>
        </w:rPr>
        <w:t xml:space="preserve">, — добавила </w:t>
      </w:r>
      <w:r w:rsidRPr="0088053F">
        <w:rPr>
          <w:rFonts w:ascii="Times New Roman" w:hAnsi="Times New Roman" w:cs="Times New Roman"/>
          <w:b/>
          <w:bCs/>
          <w:color w:val="000000" w:themeColor="text1"/>
          <w:sz w:val="28"/>
          <w:szCs w:val="28"/>
        </w:rPr>
        <w:t>Елена Спиридонова, директор Кадастровой палаты по Москве</w:t>
      </w:r>
      <w:r w:rsidRPr="0088053F">
        <w:rPr>
          <w:rFonts w:ascii="Times New Roman" w:hAnsi="Times New Roman" w:cs="Times New Roman"/>
          <w:bCs/>
          <w:color w:val="000000" w:themeColor="text1"/>
          <w:sz w:val="28"/>
          <w:szCs w:val="28"/>
        </w:rPr>
        <w:t>. -</w:t>
      </w:r>
      <w:r w:rsidRPr="0088053F">
        <w:rPr>
          <w:rFonts w:ascii="Times New Roman" w:hAnsi="Times New Roman" w:cs="Times New Roman"/>
          <w:bCs/>
          <w:i/>
          <w:color w:val="000000" w:themeColor="text1"/>
          <w:sz w:val="28"/>
          <w:szCs w:val="28"/>
        </w:rPr>
        <w:t xml:space="preserve"> Работа по исключению реестровых ошибок из ЕГРН позволяет повысить качество и точность сведений о недвижимости».</w:t>
      </w:r>
    </w:p>
    <w:p w:rsidR="0088053F" w:rsidRPr="0088053F" w:rsidRDefault="0088053F" w:rsidP="0088053F">
      <w:pPr>
        <w:spacing w:line="360" w:lineRule="auto"/>
        <w:ind w:right="140" w:firstLine="709"/>
        <w:jc w:val="both"/>
        <w:rPr>
          <w:rFonts w:ascii="Times New Roman" w:hAnsi="Times New Roman" w:cs="Times New Roman"/>
          <w:bCs/>
          <w:color w:val="000000" w:themeColor="text1"/>
          <w:sz w:val="28"/>
          <w:szCs w:val="28"/>
        </w:rPr>
      </w:pPr>
      <w:r w:rsidRPr="0088053F">
        <w:rPr>
          <w:rFonts w:ascii="Times New Roman" w:hAnsi="Times New Roman" w:cs="Times New Roman"/>
          <w:bCs/>
          <w:color w:val="000000" w:themeColor="text1"/>
          <w:sz w:val="28"/>
          <w:szCs w:val="28"/>
        </w:rPr>
        <w:t xml:space="preserve">Ранее руководитель Федеральной службы государственной регистрации, кадастра и картографии </w:t>
      </w:r>
      <w:r w:rsidRPr="0088053F">
        <w:rPr>
          <w:rFonts w:ascii="Times New Roman" w:hAnsi="Times New Roman" w:cs="Times New Roman"/>
          <w:b/>
          <w:bCs/>
          <w:color w:val="000000" w:themeColor="text1"/>
          <w:sz w:val="28"/>
          <w:szCs w:val="28"/>
        </w:rPr>
        <w:t>Олег </w:t>
      </w:r>
      <w:proofErr w:type="spellStart"/>
      <w:r w:rsidRPr="0088053F">
        <w:rPr>
          <w:rFonts w:ascii="Times New Roman" w:hAnsi="Times New Roman" w:cs="Times New Roman"/>
          <w:b/>
          <w:bCs/>
          <w:color w:val="000000" w:themeColor="text1"/>
          <w:sz w:val="28"/>
          <w:szCs w:val="28"/>
        </w:rPr>
        <w:t>Скуфинский</w:t>
      </w:r>
      <w:proofErr w:type="spellEnd"/>
      <w:r w:rsidRPr="0088053F">
        <w:rPr>
          <w:rFonts w:ascii="Times New Roman" w:hAnsi="Times New Roman" w:cs="Times New Roman"/>
          <w:bCs/>
          <w:color w:val="000000" w:themeColor="text1"/>
          <w:sz w:val="28"/>
          <w:szCs w:val="28"/>
        </w:rPr>
        <w:t xml:space="preserve"> </w:t>
      </w:r>
      <w:hyperlink r:id="rId9" w:history="1">
        <w:r w:rsidRPr="0088053F">
          <w:rPr>
            <w:rStyle w:val="a7"/>
            <w:rFonts w:ascii="Times New Roman" w:hAnsi="Times New Roman" w:cs="Times New Roman"/>
            <w:bCs/>
            <w:sz w:val="28"/>
            <w:szCs w:val="28"/>
          </w:rPr>
          <w:t>доложил</w:t>
        </w:r>
      </w:hyperlink>
      <w:r w:rsidRPr="0088053F">
        <w:rPr>
          <w:rFonts w:ascii="Times New Roman" w:hAnsi="Times New Roman" w:cs="Times New Roman"/>
          <w:bCs/>
          <w:color w:val="000000" w:themeColor="text1"/>
          <w:sz w:val="28"/>
          <w:szCs w:val="28"/>
        </w:rPr>
        <w:t xml:space="preserve"> Президенту Российской Федерации </w:t>
      </w:r>
      <w:r w:rsidRPr="0088053F">
        <w:rPr>
          <w:rFonts w:ascii="Times New Roman" w:hAnsi="Times New Roman" w:cs="Times New Roman"/>
          <w:b/>
          <w:bCs/>
          <w:color w:val="000000" w:themeColor="text1"/>
          <w:sz w:val="28"/>
          <w:szCs w:val="28"/>
        </w:rPr>
        <w:t>Владимиру Путину</w:t>
      </w:r>
      <w:r w:rsidRPr="0088053F">
        <w:rPr>
          <w:rFonts w:ascii="Times New Roman" w:hAnsi="Times New Roman" w:cs="Times New Roman"/>
          <w:bCs/>
          <w:color w:val="000000" w:themeColor="text1"/>
          <w:sz w:val="28"/>
          <w:szCs w:val="28"/>
        </w:rPr>
        <w:t xml:space="preserve"> о текущей деятельности ведомства, в том числе о проводимой работе по цифровой трансформации. По словам главы Росреестра, в прошлом году по поручению Председателя Правительства РФ </w:t>
      </w:r>
      <w:r w:rsidRPr="0088053F">
        <w:rPr>
          <w:rFonts w:ascii="Times New Roman" w:hAnsi="Times New Roman" w:cs="Times New Roman"/>
          <w:b/>
          <w:bCs/>
          <w:color w:val="000000" w:themeColor="text1"/>
          <w:sz w:val="28"/>
          <w:szCs w:val="28"/>
        </w:rPr>
        <w:t>Михаила </w:t>
      </w:r>
      <w:proofErr w:type="spellStart"/>
      <w:r w:rsidRPr="0088053F">
        <w:rPr>
          <w:rFonts w:ascii="Times New Roman" w:hAnsi="Times New Roman" w:cs="Times New Roman"/>
          <w:b/>
          <w:bCs/>
          <w:color w:val="000000" w:themeColor="text1"/>
          <w:sz w:val="28"/>
          <w:szCs w:val="28"/>
        </w:rPr>
        <w:t>Мишустина</w:t>
      </w:r>
      <w:proofErr w:type="spellEnd"/>
      <w:r w:rsidRPr="0088053F">
        <w:rPr>
          <w:rFonts w:ascii="Times New Roman" w:hAnsi="Times New Roman" w:cs="Times New Roman"/>
          <w:bCs/>
          <w:color w:val="000000" w:themeColor="text1"/>
          <w:sz w:val="28"/>
          <w:szCs w:val="28"/>
        </w:rPr>
        <w:t xml:space="preserve">, а также под руководством курирующего ведомство вице-премьера </w:t>
      </w:r>
      <w:r w:rsidRPr="0088053F">
        <w:rPr>
          <w:rFonts w:ascii="Times New Roman" w:hAnsi="Times New Roman" w:cs="Times New Roman"/>
          <w:b/>
          <w:bCs/>
          <w:color w:val="000000" w:themeColor="text1"/>
          <w:sz w:val="28"/>
          <w:szCs w:val="28"/>
        </w:rPr>
        <w:t>Марата </w:t>
      </w:r>
      <w:proofErr w:type="spellStart"/>
      <w:r w:rsidRPr="0088053F">
        <w:rPr>
          <w:rFonts w:ascii="Times New Roman" w:hAnsi="Times New Roman" w:cs="Times New Roman"/>
          <w:b/>
          <w:bCs/>
          <w:color w:val="000000" w:themeColor="text1"/>
          <w:sz w:val="28"/>
          <w:szCs w:val="28"/>
        </w:rPr>
        <w:t>Хуснуллина</w:t>
      </w:r>
      <w:proofErr w:type="spellEnd"/>
      <w:r w:rsidRPr="0088053F">
        <w:rPr>
          <w:rFonts w:ascii="Times New Roman" w:hAnsi="Times New Roman" w:cs="Times New Roman"/>
          <w:bCs/>
          <w:color w:val="000000" w:themeColor="text1"/>
          <w:sz w:val="28"/>
          <w:szCs w:val="28"/>
        </w:rPr>
        <w:t xml:space="preserve">, </w:t>
      </w:r>
      <w:proofErr w:type="spellStart"/>
      <w:r w:rsidRPr="0088053F">
        <w:rPr>
          <w:rFonts w:ascii="Times New Roman" w:hAnsi="Times New Roman" w:cs="Times New Roman"/>
          <w:bCs/>
          <w:color w:val="000000" w:themeColor="text1"/>
          <w:sz w:val="28"/>
          <w:szCs w:val="28"/>
        </w:rPr>
        <w:t>Росреестр</w:t>
      </w:r>
      <w:proofErr w:type="spellEnd"/>
      <w:r w:rsidRPr="0088053F">
        <w:rPr>
          <w:rFonts w:ascii="Times New Roman" w:hAnsi="Times New Roman" w:cs="Times New Roman"/>
          <w:bCs/>
          <w:color w:val="000000" w:themeColor="text1"/>
          <w:sz w:val="28"/>
          <w:szCs w:val="28"/>
        </w:rPr>
        <w:t xml:space="preserve"> провел эксперимент, на основе которого впоследствии была разработана и утверждена государственная программа «Национальная система пространственных данных» – важнейший документ, комплексно и системно решающий ключевые задачи отрасли, в том числе по формированию полного и точного реестра земли и недвижимости. Только на основе таких данных можно принимать оперативные и верные управленческие решения, подчеркнул он.</w:t>
      </w:r>
    </w:p>
    <w:p w:rsidR="00BE213C" w:rsidRDefault="00BE213C" w:rsidP="0088053F">
      <w:pPr>
        <w:spacing w:after="0" w:line="312" w:lineRule="auto"/>
        <w:ind w:right="140"/>
        <w:jc w:val="both"/>
        <w:rPr>
          <w:rFonts w:ascii="Times New Roman" w:hAnsi="Times New Roman" w:cs="Times New Roman"/>
          <w:i/>
          <w:sz w:val="28"/>
          <w:szCs w:val="28"/>
        </w:rPr>
      </w:pPr>
    </w:p>
    <w:p w:rsidR="0048250A" w:rsidRDefault="0048250A" w:rsidP="0088053F">
      <w:pPr>
        <w:spacing w:after="0" w:line="312" w:lineRule="auto"/>
        <w:ind w:right="140"/>
        <w:jc w:val="both"/>
        <w:rPr>
          <w:rFonts w:ascii="Times New Roman" w:hAnsi="Times New Roman" w:cs="Times New Roman"/>
          <w:i/>
          <w:sz w:val="28"/>
          <w:szCs w:val="28"/>
        </w:rPr>
      </w:pPr>
    </w:p>
    <w:p w:rsidR="0048250A" w:rsidRDefault="0048250A" w:rsidP="0088053F">
      <w:pPr>
        <w:spacing w:after="0" w:line="312" w:lineRule="auto"/>
        <w:ind w:right="140"/>
        <w:jc w:val="both"/>
        <w:rPr>
          <w:rFonts w:ascii="Times New Roman" w:hAnsi="Times New Roman" w:cs="Times New Roman"/>
          <w:i/>
          <w:sz w:val="28"/>
          <w:szCs w:val="28"/>
        </w:rPr>
      </w:pPr>
    </w:p>
    <w:p w:rsidR="0048250A" w:rsidRDefault="0048250A" w:rsidP="0088053F">
      <w:pPr>
        <w:spacing w:after="0" w:line="312" w:lineRule="auto"/>
        <w:ind w:right="140"/>
        <w:jc w:val="both"/>
        <w:rPr>
          <w:rFonts w:ascii="Times New Roman" w:hAnsi="Times New Roman" w:cs="Times New Roman"/>
          <w:i/>
          <w:sz w:val="28"/>
          <w:szCs w:val="28"/>
        </w:rPr>
      </w:pPr>
    </w:p>
    <w:p w:rsidR="0088053F" w:rsidRDefault="0088053F" w:rsidP="0088053F">
      <w:pPr>
        <w:spacing w:after="0" w:line="312" w:lineRule="auto"/>
        <w:ind w:right="140"/>
        <w:jc w:val="both"/>
        <w:rPr>
          <w:rFonts w:ascii="Times New Roman" w:hAnsi="Times New Roman" w:cs="Times New Roman"/>
          <w:i/>
          <w:sz w:val="28"/>
          <w:szCs w:val="28"/>
        </w:rPr>
      </w:pPr>
    </w:p>
    <w:p w:rsidR="0088053F" w:rsidRDefault="0088053F" w:rsidP="0088053F">
      <w:pPr>
        <w:spacing w:after="0" w:line="312" w:lineRule="auto"/>
        <w:ind w:right="140"/>
        <w:jc w:val="both"/>
        <w:rPr>
          <w:rFonts w:ascii="Times New Roman" w:hAnsi="Times New Roman" w:cs="Times New Roman"/>
          <w:i/>
          <w:sz w:val="28"/>
          <w:szCs w:val="28"/>
        </w:rPr>
      </w:pPr>
    </w:p>
    <w:p w:rsidR="0088053F" w:rsidRDefault="0088053F" w:rsidP="0088053F">
      <w:pPr>
        <w:spacing w:after="0" w:line="312" w:lineRule="auto"/>
        <w:ind w:right="140"/>
        <w:jc w:val="both"/>
        <w:rPr>
          <w:rFonts w:ascii="Times New Roman" w:hAnsi="Times New Roman" w:cs="Times New Roman"/>
          <w:i/>
          <w:sz w:val="28"/>
          <w:szCs w:val="28"/>
        </w:rPr>
      </w:pPr>
    </w:p>
    <w:p w:rsidR="0088053F" w:rsidRDefault="0088053F" w:rsidP="0088053F">
      <w:pPr>
        <w:spacing w:after="0" w:line="312" w:lineRule="auto"/>
        <w:ind w:right="140"/>
        <w:jc w:val="both"/>
        <w:rPr>
          <w:rFonts w:ascii="Times New Roman" w:hAnsi="Times New Roman" w:cs="Times New Roman"/>
          <w:i/>
          <w:sz w:val="28"/>
          <w:szCs w:val="28"/>
        </w:rPr>
      </w:pPr>
    </w:p>
    <w:p w:rsidR="0088053F" w:rsidRDefault="0088053F" w:rsidP="0088053F">
      <w:pPr>
        <w:spacing w:after="0" w:line="312" w:lineRule="auto"/>
        <w:ind w:right="140"/>
        <w:jc w:val="both"/>
        <w:rPr>
          <w:rFonts w:ascii="Times New Roman" w:hAnsi="Times New Roman" w:cs="Times New Roman"/>
          <w:i/>
          <w:sz w:val="28"/>
          <w:szCs w:val="28"/>
        </w:rPr>
      </w:pPr>
    </w:p>
    <w:p w:rsidR="0088053F" w:rsidRDefault="0088053F" w:rsidP="0088053F">
      <w:pPr>
        <w:spacing w:after="0" w:line="312" w:lineRule="auto"/>
        <w:ind w:right="140"/>
        <w:jc w:val="both"/>
        <w:rPr>
          <w:rFonts w:ascii="Times New Roman" w:hAnsi="Times New Roman" w:cs="Times New Roman"/>
          <w:i/>
          <w:sz w:val="28"/>
          <w:szCs w:val="28"/>
        </w:rPr>
      </w:pPr>
      <w:bookmarkStart w:id="0" w:name="_GoBack"/>
      <w:bookmarkEnd w:id="0"/>
    </w:p>
    <w:p w:rsidR="0048250A" w:rsidRPr="001301A4" w:rsidRDefault="0048250A" w:rsidP="0088053F">
      <w:pPr>
        <w:spacing w:after="0" w:line="312" w:lineRule="auto"/>
        <w:ind w:right="140"/>
        <w:jc w:val="both"/>
        <w:rPr>
          <w:rFonts w:ascii="Times New Roman" w:hAnsi="Times New Roman" w:cs="Times New Roman"/>
          <w:i/>
          <w:sz w:val="28"/>
          <w:szCs w:val="28"/>
        </w:rPr>
      </w:pPr>
    </w:p>
    <w:p w:rsidR="007B0D05" w:rsidRDefault="007B0D05" w:rsidP="0088053F">
      <w:pPr>
        <w:pBdr>
          <w:top w:val="single" w:sz="4" w:space="1" w:color="auto"/>
        </w:pBdr>
        <w:spacing w:after="0" w:line="360" w:lineRule="auto"/>
        <w:ind w:right="140"/>
        <w:jc w:val="both"/>
        <w:rPr>
          <w:b/>
          <w:sz w:val="20"/>
          <w:szCs w:val="20"/>
        </w:rPr>
      </w:pPr>
    </w:p>
    <w:p w:rsidR="009C75ED" w:rsidRPr="00EE2C39" w:rsidRDefault="009C75ED" w:rsidP="0088053F">
      <w:pPr>
        <w:pStyle w:val="ae"/>
        <w:spacing w:line="264" w:lineRule="auto"/>
        <w:ind w:right="140"/>
        <w:rPr>
          <w:b/>
          <w:sz w:val="20"/>
          <w:szCs w:val="20"/>
        </w:rPr>
      </w:pPr>
      <w:r w:rsidRPr="00EE2C39">
        <w:rPr>
          <w:b/>
          <w:sz w:val="20"/>
          <w:szCs w:val="20"/>
        </w:rPr>
        <w:t>Контакты для СМИ</w:t>
      </w:r>
    </w:p>
    <w:p w:rsidR="009C75ED" w:rsidRPr="003571B2" w:rsidRDefault="009C75ED" w:rsidP="0088053F">
      <w:pPr>
        <w:pStyle w:val="ae"/>
        <w:spacing w:line="264" w:lineRule="auto"/>
        <w:ind w:right="140"/>
        <w:rPr>
          <w:sz w:val="18"/>
          <w:szCs w:val="18"/>
        </w:rPr>
      </w:pPr>
      <w:r w:rsidRPr="003571B2">
        <w:rPr>
          <w:sz w:val="18"/>
          <w:szCs w:val="18"/>
        </w:rPr>
        <w:t>Пресс-служба Кадастровой палаты по Москве</w:t>
      </w:r>
    </w:p>
    <w:p w:rsidR="009C75ED" w:rsidRPr="003571B2" w:rsidRDefault="009C75ED" w:rsidP="0088053F">
      <w:pPr>
        <w:pStyle w:val="ae"/>
        <w:spacing w:line="264" w:lineRule="auto"/>
        <w:ind w:right="140"/>
        <w:rPr>
          <w:sz w:val="18"/>
          <w:szCs w:val="18"/>
        </w:rPr>
      </w:pPr>
      <w:r w:rsidRPr="003571B2">
        <w:rPr>
          <w:sz w:val="18"/>
          <w:szCs w:val="18"/>
        </w:rPr>
        <w:t>8(495)587-78-55 (вн.24-12)</w:t>
      </w:r>
    </w:p>
    <w:p w:rsidR="009C75ED" w:rsidRPr="003571B2" w:rsidRDefault="0088053F" w:rsidP="0088053F">
      <w:pPr>
        <w:pStyle w:val="ae"/>
        <w:spacing w:line="264" w:lineRule="auto"/>
        <w:ind w:right="140"/>
        <w:rPr>
          <w:sz w:val="18"/>
          <w:szCs w:val="18"/>
        </w:rPr>
      </w:pPr>
      <w:hyperlink r:id="rId10" w:history="1">
        <w:r w:rsidR="009C75ED" w:rsidRPr="003571B2">
          <w:rPr>
            <w:rStyle w:val="a7"/>
            <w:sz w:val="18"/>
            <w:szCs w:val="18"/>
            <w:lang w:val="en-US"/>
          </w:rPr>
          <w:t>press</w:t>
        </w:r>
        <w:r w:rsidR="009C75ED" w:rsidRPr="003571B2">
          <w:rPr>
            <w:rStyle w:val="a7"/>
            <w:sz w:val="18"/>
            <w:szCs w:val="18"/>
          </w:rPr>
          <w:t>@77.kadastr.ru</w:t>
        </w:r>
      </w:hyperlink>
    </w:p>
    <w:p w:rsidR="009C75ED" w:rsidRPr="003571B2" w:rsidRDefault="009C75ED" w:rsidP="0088053F">
      <w:pPr>
        <w:pStyle w:val="ae"/>
        <w:spacing w:line="264" w:lineRule="auto"/>
        <w:ind w:right="140"/>
        <w:rPr>
          <w:rStyle w:val="a7"/>
          <w:sz w:val="18"/>
          <w:szCs w:val="18"/>
        </w:rPr>
      </w:pPr>
      <w:r w:rsidRPr="003571B2">
        <w:rPr>
          <w:sz w:val="18"/>
          <w:szCs w:val="18"/>
          <w:lang w:val="en-US"/>
        </w:rPr>
        <w:fldChar w:fldCharType="begin"/>
      </w:r>
      <w:r w:rsidRPr="003571B2">
        <w:rPr>
          <w:sz w:val="18"/>
          <w:szCs w:val="18"/>
        </w:rPr>
        <w:instrText xml:space="preserve"> </w:instrText>
      </w:r>
      <w:r w:rsidRPr="003571B2">
        <w:rPr>
          <w:sz w:val="18"/>
          <w:szCs w:val="18"/>
          <w:lang w:val="en-US"/>
        </w:rPr>
        <w:instrText>HYPERLINK</w:instrText>
      </w:r>
      <w:r w:rsidRPr="003571B2">
        <w:rPr>
          <w:sz w:val="18"/>
          <w:szCs w:val="18"/>
        </w:rPr>
        <w:instrText xml:space="preserve"> "</w:instrText>
      </w:r>
      <w:r w:rsidRPr="003571B2">
        <w:rPr>
          <w:sz w:val="18"/>
          <w:szCs w:val="18"/>
          <w:lang w:val="en-US"/>
        </w:rPr>
        <w:instrText>https</w:instrText>
      </w:r>
      <w:r w:rsidRPr="003571B2">
        <w:rPr>
          <w:sz w:val="18"/>
          <w:szCs w:val="18"/>
        </w:rPr>
        <w:instrText>://</w:instrText>
      </w:r>
      <w:r w:rsidRPr="003571B2">
        <w:rPr>
          <w:sz w:val="18"/>
          <w:szCs w:val="18"/>
          <w:lang w:val="en-US"/>
        </w:rPr>
        <w:instrText>kadastr</w:instrText>
      </w:r>
      <w:r w:rsidRPr="003571B2">
        <w:rPr>
          <w:sz w:val="18"/>
          <w:szCs w:val="18"/>
        </w:rPr>
        <w:instrText>.</w:instrText>
      </w:r>
      <w:r w:rsidRPr="003571B2">
        <w:rPr>
          <w:sz w:val="18"/>
          <w:szCs w:val="18"/>
          <w:lang w:val="en-US"/>
        </w:rPr>
        <w:instrText>ru</w:instrText>
      </w:r>
      <w:r w:rsidRPr="003571B2">
        <w:rPr>
          <w:sz w:val="18"/>
          <w:szCs w:val="18"/>
        </w:rPr>
        <w:instrText xml:space="preserve">/" </w:instrText>
      </w:r>
      <w:r w:rsidRPr="003571B2">
        <w:rPr>
          <w:sz w:val="18"/>
          <w:szCs w:val="18"/>
          <w:lang w:val="en-US"/>
        </w:rPr>
        <w:fldChar w:fldCharType="separate"/>
      </w:r>
      <w:proofErr w:type="spellStart"/>
      <w:r w:rsidRPr="003571B2">
        <w:rPr>
          <w:rStyle w:val="a7"/>
          <w:sz w:val="18"/>
          <w:szCs w:val="18"/>
          <w:lang w:val="en-US"/>
        </w:rPr>
        <w:t>kadastr</w:t>
      </w:r>
      <w:proofErr w:type="spellEnd"/>
      <w:r w:rsidRPr="003571B2">
        <w:rPr>
          <w:rStyle w:val="a7"/>
          <w:sz w:val="18"/>
          <w:szCs w:val="18"/>
        </w:rPr>
        <w:t>.</w:t>
      </w:r>
      <w:proofErr w:type="spellStart"/>
      <w:r w:rsidRPr="003571B2">
        <w:rPr>
          <w:rStyle w:val="a7"/>
          <w:sz w:val="18"/>
          <w:szCs w:val="18"/>
          <w:lang w:val="en-US"/>
        </w:rPr>
        <w:t>ru</w:t>
      </w:r>
      <w:proofErr w:type="spellEnd"/>
    </w:p>
    <w:p w:rsidR="00CD45C7" w:rsidRPr="003571B2" w:rsidRDefault="009C75ED" w:rsidP="0088053F">
      <w:pPr>
        <w:pStyle w:val="ae"/>
        <w:spacing w:line="264" w:lineRule="auto"/>
        <w:ind w:right="140"/>
        <w:rPr>
          <w:sz w:val="18"/>
          <w:szCs w:val="18"/>
        </w:rPr>
      </w:pPr>
      <w:r w:rsidRPr="003571B2">
        <w:rPr>
          <w:sz w:val="18"/>
          <w:szCs w:val="18"/>
          <w:lang w:val="en-US"/>
        </w:rPr>
        <w:fldChar w:fldCharType="end"/>
      </w:r>
      <w:r w:rsidRPr="003571B2">
        <w:rPr>
          <w:sz w:val="18"/>
          <w:szCs w:val="18"/>
        </w:rPr>
        <w:t>Москва, шоссе Энтузиастов, д. 14</w:t>
      </w:r>
    </w:p>
    <w:sectPr w:rsidR="00CD45C7" w:rsidRPr="003571B2" w:rsidSect="009323BB">
      <w:headerReference w:type="default" r:id="rId11"/>
      <w:pgSz w:w="11906" w:h="16838"/>
      <w:pgMar w:top="851" w:right="567" w:bottom="709" w:left="993"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4D" w:rsidRDefault="009C5B4D">
      <w:pPr>
        <w:spacing w:after="0" w:line="240" w:lineRule="auto"/>
      </w:pPr>
      <w:r>
        <w:separator/>
      </w:r>
    </w:p>
  </w:endnote>
  <w:endnote w:type="continuationSeparator" w:id="0">
    <w:p w:rsidR="009C5B4D" w:rsidRDefault="009C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4D" w:rsidRDefault="009C5B4D">
      <w:pPr>
        <w:spacing w:after="0" w:line="240" w:lineRule="auto"/>
      </w:pPr>
      <w:r>
        <w:separator/>
      </w:r>
    </w:p>
  </w:footnote>
  <w:footnote w:type="continuationSeparator" w:id="0">
    <w:p w:rsidR="009C5B4D" w:rsidRDefault="009C5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089316"/>
      <w:docPartObj>
        <w:docPartGallery w:val="Page Numbers (Top of Page)"/>
        <w:docPartUnique/>
      </w:docPartObj>
    </w:sdtPr>
    <w:sdtEndPr/>
    <w:sdtContent>
      <w:p w:rsidR="00135A6B" w:rsidRDefault="0081301D">
        <w:pPr>
          <w:pStyle w:val="a4"/>
          <w:jc w:val="center"/>
        </w:pPr>
        <w:r>
          <w:fldChar w:fldCharType="begin"/>
        </w:r>
        <w:r>
          <w:instrText>PAGE   \* MERGEFORMAT</w:instrText>
        </w:r>
        <w:r>
          <w:fldChar w:fldCharType="separate"/>
        </w:r>
        <w:r w:rsidR="0088053F">
          <w:rPr>
            <w:noProof/>
          </w:rPr>
          <w:t>2</w:t>
        </w:r>
        <w:r>
          <w:fldChar w:fldCharType="end"/>
        </w:r>
      </w:p>
    </w:sdtContent>
  </w:sdt>
  <w:p w:rsidR="00135A6B" w:rsidRDefault="008805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010B"/>
    <w:multiLevelType w:val="multilevel"/>
    <w:tmpl w:val="878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B2A17"/>
    <w:multiLevelType w:val="multilevel"/>
    <w:tmpl w:val="BDF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56D3D"/>
    <w:multiLevelType w:val="multilevel"/>
    <w:tmpl w:val="F2AE8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E1628"/>
    <w:multiLevelType w:val="multilevel"/>
    <w:tmpl w:val="6A0C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9535C"/>
    <w:multiLevelType w:val="hybridMultilevel"/>
    <w:tmpl w:val="FFD06416"/>
    <w:lvl w:ilvl="0" w:tplc="18DCF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81A36EF"/>
    <w:multiLevelType w:val="multilevel"/>
    <w:tmpl w:val="7716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A4A09"/>
    <w:multiLevelType w:val="multilevel"/>
    <w:tmpl w:val="E8F4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FE132E"/>
    <w:multiLevelType w:val="multilevel"/>
    <w:tmpl w:val="0D7A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E3CA9"/>
    <w:multiLevelType w:val="multilevel"/>
    <w:tmpl w:val="C904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43AF8"/>
    <w:multiLevelType w:val="multilevel"/>
    <w:tmpl w:val="1042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10EA5"/>
    <w:multiLevelType w:val="multilevel"/>
    <w:tmpl w:val="FB0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1"/>
  </w:num>
  <w:num w:numId="5">
    <w:abstractNumId w:val="5"/>
  </w:num>
  <w:num w:numId="6">
    <w:abstractNumId w:val="0"/>
  </w:num>
  <w:num w:numId="7">
    <w:abstractNumId w:val="10"/>
  </w:num>
  <w:num w:numId="8">
    <w:abstractNumId w:val="6"/>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B5"/>
    <w:rsid w:val="00002B67"/>
    <w:rsid w:val="00004133"/>
    <w:rsid w:val="000073A3"/>
    <w:rsid w:val="000113D8"/>
    <w:rsid w:val="00013B51"/>
    <w:rsid w:val="00014675"/>
    <w:rsid w:val="000169BE"/>
    <w:rsid w:val="000211A6"/>
    <w:rsid w:val="00021A14"/>
    <w:rsid w:val="00023153"/>
    <w:rsid w:val="00027F1D"/>
    <w:rsid w:val="00030D30"/>
    <w:rsid w:val="00034A8F"/>
    <w:rsid w:val="00037265"/>
    <w:rsid w:val="0004211C"/>
    <w:rsid w:val="00047CA0"/>
    <w:rsid w:val="00047FE0"/>
    <w:rsid w:val="000541EE"/>
    <w:rsid w:val="00067B57"/>
    <w:rsid w:val="0007357F"/>
    <w:rsid w:val="00073E62"/>
    <w:rsid w:val="00076645"/>
    <w:rsid w:val="0007695C"/>
    <w:rsid w:val="00077B16"/>
    <w:rsid w:val="00077F00"/>
    <w:rsid w:val="00083673"/>
    <w:rsid w:val="00083B7E"/>
    <w:rsid w:val="000850A7"/>
    <w:rsid w:val="000879E1"/>
    <w:rsid w:val="00091B8D"/>
    <w:rsid w:val="0009612E"/>
    <w:rsid w:val="000A4403"/>
    <w:rsid w:val="000A568B"/>
    <w:rsid w:val="000B0330"/>
    <w:rsid w:val="000B27D1"/>
    <w:rsid w:val="000B5944"/>
    <w:rsid w:val="000C117A"/>
    <w:rsid w:val="000D1014"/>
    <w:rsid w:val="000D23BB"/>
    <w:rsid w:val="000D2533"/>
    <w:rsid w:val="000D2A81"/>
    <w:rsid w:val="000D44C2"/>
    <w:rsid w:val="000D45E9"/>
    <w:rsid w:val="000D78E1"/>
    <w:rsid w:val="000E346D"/>
    <w:rsid w:val="000E3A7C"/>
    <w:rsid w:val="000F5A8A"/>
    <w:rsid w:val="000F6847"/>
    <w:rsid w:val="000F784B"/>
    <w:rsid w:val="00112FC2"/>
    <w:rsid w:val="00117AA7"/>
    <w:rsid w:val="00120433"/>
    <w:rsid w:val="00121BD8"/>
    <w:rsid w:val="0012218A"/>
    <w:rsid w:val="00125981"/>
    <w:rsid w:val="00126377"/>
    <w:rsid w:val="00127231"/>
    <w:rsid w:val="00130161"/>
    <w:rsid w:val="001301A4"/>
    <w:rsid w:val="00130219"/>
    <w:rsid w:val="0013047B"/>
    <w:rsid w:val="00131B4E"/>
    <w:rsid w:val="00134B18"/>
    <w:rsid w:val="00137E1B"/>
    <w:rsid w:val="00140AD2"/>
    <w:rsid w:val="001414E7"/>
    <w:rsid w:val="00147066"/>
    <w:rsid w:val="00147596"/>
    <w:rsid w:val="00150439"/>
    <w:rsid w:val="001512C1"/>
    <w:rsid w:val="001517CC"/>
    <w:rsid w:val="00152311"/>
    <w:rsid w:val="001526A7"/>
    <w:rsid w:val="00160AC7"/>
    <w:rsid w:val="00163800"/>
    <w:rsid w:val="00164142"/>
    <w:rsid w:val="00165715"/>
    <w:rsid w:val="00165BB0"/>
    <w:rsid w:val="00166356"/>
    <w:rsid w:val="00174A74"/>
    <w:rsid w:val="00174D3C"/>
    <w:rsid w:val="00175DE0"/>
    <w:rsid w:val="0017746A"/>
    <w:rsid w:val="00190439"/>
    <w:rsid w:val="001967D1"/>
    <w:rsid w:val="00197117"/>
    <w:rsid w:val="001A57C3"/>
    <w:rsid w:val="001B3078"/>
    <w:rsid w:val="001C1B12"/>
    <w:rsid w:val="001C304E"/>
    <w:rsid w:val="001C34C2"/>
    <w:rsid w:val="001C71B7"/>
    <w:rsid w:val="001D4ACE"/>
    <w:rsid w:val="001E075A"/>
    <w:rsid w:val="001E0BCA"/>
    <w:rsid w:val="001E5926"/>
    <w:rsid w:val="001E6126"/>
    <w:rsid w:val="001F1D23"/>
    <w:rsid w:val="001F3BE2"/>
    <w:rsid w:val="001F3D27"/>
    <w:rsid w:val="001F4EBA"/>
    <w:rsid w:val="001F56EE"/>
    <w:rsid w:val="00204D67"/>
    <w:rsid w:val="002054E0"/>
    <w:rsid w:val="00210D9F"/>
    <w:rsid w:val="0021327E"/>
    <w:rsid w:val="00214C45"/>
    <w:rsid w:val="00216CC0"/>
    <w:rsid w:val="002220F3"/>
    <w:rsid w:val="00223A97"/>
    <w:rsid w:val="00224F4F"/>
    <w:rsid w:val="00225924"/>
    <w:rsid w:val="0023148C"/>
    <w:rsid w:val="00235F32"/>
    <w:rsid w:val="0024180B"/>
    <w:rsid w:val="00244046"/>
    <w:rsid w:val="00247C40"/>
    <w:rsid w:val="00250721"/>
    <w:rsid w:val="00250AC9"/>
    <w:rsid w:val="00253A89"/>
    <w:rsid w:val="002551F8"/>
    <w:rsid w:val="00262535"/>
    <w:rsid w:val="00272404"/>
    <w:rsid w:val="002747E1"/>
    <w:rsid w:val="0027565F"/>
    <w:rsid w:val="002837FF"/>
    <w:rsid w:val="00293E80"/>
    <w:rsid w:val="00293E95"/>
    <w:rsid w:val="002A09F5"/>
    <w:rsid w:val="002A2437"/>
    <w:rsid w:val="002A6093"/>
    <w:rsid w:val="002A726E"/>
    <w:rsid w:val="002B4729"/>
    <w:rsid w:val="002C4F90"/>
    <w:rsid w:val="002C5D0B"/>
    <w:rsid w:val="002C65E8"/>
    <w:rsid w:val="002C6F05"/>
    <w:rsid w:val="002C705D"/>
    <w:rsid w:val="002D11D7"/>
    <w:rsid w:val="002D1B4D"/>
    <w:rsid w:val="002D3D84"/>
    <w:rsid w:val="002E0250"/>
    <w:rsid w:val="002E3340"/>
    <w:rsid w:val="002F114F"/>
    <w:rsid w:val="002F2EEC"/>
    <w:rsid w:val="00301DF7"/>
    <w:rsid w:val="00301E75"/>
    <w:rsid w:val="003022E9"/>
    <w:rsid w:val="0030548F"/>
    <w:rsid w:val="00312B3F"/>
    <w:rsid w:val="00326A7A"/>
    <w:rsid w:val="00330BAD"/>
    <w:rsid w:val="00331F8B"/>
    <w:rsid w:val="00333AC8"/>
    <w:rsid w:val="00335685"/>
    <w:rsid w:val="00335ADE"/>
    <w:rsid w:val="00337235"/>
    <w:rsid w:val="003410D4"/>
    <w:rsid w:val="003468CA"/>
    <w:rsid w:val="00351ED8"/>
    <w:rsid w:val="003521D3"/>
    <w:rsid w:val="00355AB4"/>
    <w:rsid w:val="003571B2"/>
    <w:rsid w:val="003607C0"/>
    <w:rsid w:val="0036214E"/>
    <w:rsid w:val="003732F2"/>
    <w:rsid w:val="00374AE4"/>
    <w:rsid w:val="00385FBE"/>
    <w:rsid w:val="0039277F"/>
    <w:rsid w:val="00393380"/>
    <w:rsid w:val="003A14E9"/>
    <w:rsid w:val="003A1D2F"/>
    <w:rsid w:val="003A40DA"/>
    <w:rsid w:val="003A47CB"/>
    <w:rsid w:val="003A78AE"/>
    <w:rsid w:val="003B249D"/>
    <w:rsid w:val="003B76D9"/>
    <w:rsid w:val="003B7E0B"/>
    <w:rsid w:val="003C23CB"/>
    <w:rsid w:val="003C77DA"/>
    <w:rsid w:val="003C7D6A"/>
    <w:rsid w:val="003D050C"/>
    <w:rsid w:val="003D7FC5"/>
    <w:rsid w:val="003E1381"/>
    <w:rsid w:val="003E3CFC"/>
    <w:rsid w:val="003E5F5E"/>
    <w:rsid w:val="003F0009"/>
    <w:rsid w:val="003F0C58"/>
    <w:rsid w:val="003F0CCE"/>
    <w:rsid w:val="00401557"/>
    <w:rsid w:val="00401C87"/>
    <w:rsid w:val="00402122"/>
    <w:rsid w:val="00402528"/>
    <w:rsid w:val="00403127"/>
    <w:rsid w:val="004031F9"/>
    <w:rsid w:val="00403D77"/>
    <w:rsid w:val="004078F0"/>
    <w:rsid w:val="00411440"/>
    <w:rsid w:val="00411442"/>
    <w:rsid w:val="00415E7C"/>
    <w:rsid w:val="00420148"/>
    <w:rsid w:val="0042018D"/>
    <w:rsid w:val="004203BF"/>
    <w:rsid w:val="00420784"/>
    <w:rsid w:val="004300D3"/>
    <w:rsid w:val="00441A9B"/>
    <w:rsid w:val="0044222A"/>
    <w:rsid w:val="004448C6"/>
    <w:rsid w:val="00444ACA"/>
    <w:rsid w:val="00444F54"/>
    <w:rsid w:val="004455F0"/>
    <w:rsid w:val="00445DBC"/>
    <w:rsid w:val="0044698A"/>
    <w:rsid w:val="0045381A"/>
    <w:rsid w:val="00455BF3"/>
    <w:rsid w:val="00464BB4"/>
    <w:rsid w:val="0046507B"/>
    <w:rsid w:val="00470D1E"/>
    <w:rsid w:val="00475F39"/>
    <w:rsid w:val="0048186B"/>
    <w:rsid w:val="0048250A"/>
    <w:rsid w:val="004850BE"/>
    <w:rsid w:val="00485796"/>
    <w:rsid w:val="00485998"/>
    <w:rsid w:val="0049630D"/>
    <w:rsid w:val="004A2574"/>
    <w:rsid w:val="004A6E4A"/>
    <w:rsid w:val="004A787F"/>
    <w:rsid w:val="004B30CB"/>
    <w:rsid w:val="004B3F72"/>
    <w:rsid w:val="004C013C"/>
    <w:rsid w:val="004C0693"/>
    <w:rsid w:val="004C078D"/>
    <w:rsid w:val="004C0D97"/>
    <w:rsid w:val="004C1AB6"/>
    <w:rsid w:val="004C2475"/>
    <w:rsid w:val="004C460E"/>
    <w:rsid w:val="004C4B7E"/>
    <w:rsid w:val="004C6274"/>
    <w:rsid w:val="004E1CEC"/>
    <w:rsid w:val="004E1F87"/>
    <w:rsid w:val="004E3A05"/>
    <w:rsid w:val="004E3DE8"/>
    <w:rsid w:val="004E56DD"/>
    <w:rsid w:val="004E6291"/>
    <w:rsid w:val="004E7F11"/>
    <w:rsid w:val="004F1172"/>
    <w:rsid w:val="004F759F"/>
    <w:rsid w:val="00504EE1"/>
    <w:rsid w:val="00507064"/>
    <w:rsid w:val="00512FAD"/>
    <w:rsid w:val="00513CBA"/>
    <w:rsid w:val="005153C0"/>
    <w:rsid w:val="00516509"/>
    <w:rsid w:val="00521B94"/>
    <w:rsid w:val="00523C71"/>
    <w:rsid w:val="00524178"/>
    <w:rsid w:val="00532379"/>
    <w:rsid w:val="0053292A"/>
    <w:rsid w:val="00534D63"/>
    <w:rsid w:val="00537224"/>
    <w:rsid w:val="00540C23"/>
    <w:rsid w:val="005440DF"/>
    <w:rsid w:val="00550D26"/>
    <w:rsid w:val="0055226D"/>
    <w:rsid w:val="0055248A"/>
    <w:rsid w:val="005533F3"/>
    <w:rsid w:val="00553F86"/>
    <w:rsid w:val="00554D7D"/>
    <w:rsid w:val="0055702E"/>
    <w:rsid w:val="005570EC"/>
    <w:rsid w:val="005615A9"/>
    <w:rsid w:val="00567FE1"/>
    <w:rsid w:val="00571EDF"/>
    <w:rsid w:val="00572118"/>
    <w:rsid w:val="00580C6C"/>
    <w:rsid w:val="005823D7"/>
    <w:rsid w:val="005845D8"/>
    <w:rsid w:val="0058573B"/>
    <w:rsid w:val="00585CD8"/>
    <w:rsid w:val="005901F0"/>
    <w:rsid w:val="00592FC4"/>
    <w:rsid w:val="005961A5"/>
    <w:rsid w:val="005A2E43"/>
    <w:rsid w:val="005A3144"/>
    <w:rsid w:val="005B0610"/>
    <w:rsid w:val="005B2C1E"/>
    <w:rsid w:val="005B31E3"/>
    <w:rsid w:val="005B6110"/>
    <w:rsid w:val="005C012F"/>
    <w:rsid w:val="005C1F1E"/>
    <w:rsid w:val="005C217F"/>
    <w:rsid w:val="005C24CB"/>
    <w:rsid w:val="005C701A"/>
    <w:rsid w:val="005D03D1"/>
    <w:rsid w:val="005D09BB"/>
    <w:rsid w:val="005D25A0"/>
    <w:rsid w:val="005D3AE5"/>
    <w:rsid w:val="005D3EAF"/>
    <w:rsid w:val="005D3ED5"/>
    <w:rsid w:val="005D6F52"/>
    <w:rsid w:val="005E19C0"/>
    <w:rsid w:val="005E7C0B"/>
    <w:rsid w:val="005F099C"/>
    <w:rsid w:val="005F457C"/>
    <w:rsid w:val="00603112"/>
    <w:rsid w:val="006079EF"/>
    <w:rsid w:val="00612CFE"/>
    <w:rsid w:val="00617946"/>
    <w:rsid w:val="00620572"/>
    <w:rsid w:val="006216FD"/>
    <w:rsid w:val="00622B77"/>
    <w:rsid w:val="00626669"/>
    <w:rsid w:val="0062682E"/>
    <w:rsid w:val="006273B7"/>
    <w:rsid w:val="00630B3B"/>
    <w:rsid w:val="006322D2"/>
    <w:rsid w:val="006325EA"/>
    <w:rsid w:val="006340F4"/>
    <w:rsid w:val="0063517E"/>
    <w:rsid w:val="00637E58"/>
    <w:rsid w:val="00644A00"/>
    <w:rsid w:val="0065182A"/>
    <w:rsid w:val="006565AD"/>
    <w:rsid w:val="00656D0D"/>
    <w:rsid w:val="006605F5"/>
    <w:rsid w:val="00665BA2"/>
    <w:rsid w:val="00665CFE"/>
    <w:rsid w:val="0067181B"/>
    <w:rsid w:val="0067770E"/>
    <w:rsid w:val="00677F1A"/>
    <w:rsid w:val="00684F3C"/>
    <w:rsid w:val="006908DF"/>
    <w:rsid w:val="006917B5"/>
    <w:rsid w:val="006944D7"/>
    <w:rsid w:val="00694CAA"/>
    <w:rsid w:val="00695312"/>
    <w:rsid w:val="00697CA1"/>
    <w:rsid w:val="006A008F"/>
    <w:rsid w:val="006A0407"/>
    <w:rsid w:val="006A26D8"/>
    <w:rsid w:val="006B0E13"/>
    <w:rsid w:val="006B1893"/>
    <w:rsid w:val="006B2DC5"/>
    <w:rsid w:val="006B4780"/>
    <w:rsid w:val="006B7037"/>
    <w:rsid w:val="006B7BEE"/>
    <w:rsid w:val="006C261A"/>
    <w:rsid w:val="006C4308"/>
    <w:rsid w:val="006C5712"/>
    <w:rsid w:val="006C5A66"/>
    <w:rsid w:val="006C6499"/>
    <w:rsid w:val="006C7309"/>
    <w:rsid w:val="006D080C"/>
    <w:rsid w:val="006D57D7"/>
    <w:rsid w:val="006E2C96"/>
    <w:rsid w:val="006E3CFD"/>
    <w:rsid w:val="006F1BED"/>
    <w:rsid w:val="006F386A"/>
    <w:rsid w:val="006F4045"/>
    <w:rsid w:val="006F504F"/>
    <w:rsid w:val="006F5F9A"/>
    <w:rsid w:val="006F6CF1"/>
    <w:rsid w:val="00720275"/>
    <w:rsid w:val="00723CFD"/>
    <w:rsid w:val="00727663"/>
    <w:rsid w:val="00732FD6"/>
    <w:rsid w:val="007370E4"/>
    <w:rsid w:val="00740345"/>
    <w:rsid w:val="007412A9"/>
    <w:rsid w:val="007435F9"/>
    <w:rsid w:val="00747A14"/>
    <w:rsid w:val="007506E8"/>
    <w:rsid w:val="007538D9"/>
    <w:rsid w:val="00756846"/>
    <w:rsid w:val="00762121"/>
    <w:rsid w:val="00764545"/>
    <w:rsid w:val="00764806"/>
    <w:rsid w:val="0076616D"/>
    <w:rsid w:val="007705C6"/>
    <w:rsid w:val="0077153A"/>
    <w:rsid w:val="00771592"/>
    <w:rsid w:val="00771A9E"/>
    <w:rsid w:val="00772563"/>
    <w:rsid w:val="00774745"/>
    <w:rsid w:val="00774D18"/>
    <w:rsid w:val="00775E98"/>
    <w:rsid w:val="007766B9"/>
    <w:rsid w:val="00782296"/>
    <w:rsid w:val="00790BF7"/>
    <w:rsid w:val="00791972"/>
    <w:rsid w:val="00793FAF"/>
    <w:rsid w:val="00794643"/>
    <w:rsid w:val="00794C89"/>
    <w:rsid w:val="007957A5"/>
    <w:rsid w:val="00795A8E"/>
    <w:rsid w:val="00796716"/>
    <w:rsid w:val="0079700E"/>
    <w:rsid w:val="007A2285"/>
    <w:rsid w:val="007A2E3B"/>
    <w:rsid w:val="007A4EE6"/>
    <w:rsid w:val="007A55A5"/>
    <w:rsid w:val="007A5FB4"/>
    <w:rsid w:val="007A64AB"/>
    <w:rsid w:val="007B0D05"/>
    <w:rsid w:val="007B0FC9"/>
    <w:rsid w:val="007B41C6"/>
    <w:rsid w:val="007B5756"/>
    <w:rsid w:val="007C28BF"/>
    <w:rsid w:val="007C2A4B"/>
    <w:rsid w:val="007C39B9"/>
    <w:rsid w:val="007C6047"/>
    <w:rsid w:val="007D06C5"/>
    <w:rsid w:val="007D3DFA"/>
    <w:rsid w:val="007D5367"/>
    <w:rsid w:val="007D5B18"/>
    <w:rsid w:val="007D5E15"/>
    <w:rsid w:val="007E225E"/>
    <w:rsid w:val="007E34AA"/>
    <w:rsid w:val="007E4618"/>
    <w:rsid w:val="007E7197"/>
    <w:rsid w:val="007F205E"/>
    <w:rsid w:val="007F391B"/>
    <w:rsid w:val="0080428A"/>
    <w:rsid w:val="008056E0"/>
    <w:rsid w:val="00807EF7"/>
    <w:rsid w:val="00812A57"/>
    <w:rsid w:val="0081301D"/>
    <w:rsid w:val="00813D34"/>
    <w:rsid w:val="0081725C"/>
    <w:rsid w:val="0082045C"/>
    <w:rsid w:val="0082249E"/>
    <w:rsid w:val="00823996"/>
    <w:rsid w:val="00826D36"/>
    <w:rsid w:val="00830A58"/>
    <w:rsid w:val="00835325"/>
    <w:rsid w:val="008356AA"/>
    <w:rsid w:val="008407C2"/>
    <w:rsid w:val="00840918"/>
    <w:rsid w:val="00841557"/>
    <w:rsid w:val="00841FE5"/>
    <w:rsid w:val="00842741"/>
    <w:rsid w:val="00844390"/>
    <w:rsid w:val="00844649"/>
    <w:rsid w:val="00845713"/>
    <w:rsid w:val="00847499"/>
    <w:rsid w:val="00847A09"/>
    <w:rsid w:val="00850355"/>
    <w:rsid w:val="00851B2E"/>
    <w:rsid w:val="00864B51"/>
    <w:rsid w:val="00865DB5"/>
    <w:rsid w:val="00872A30"/>
    <w:rsid w:val="00874B89"/>
    <w:rsid w:val="00876DEC"/>
    <w:rsid w:val="0088011F"/>
    <w:rsid w:val="0088053F"/>
    <w:rsid w:val="00882353"/>
    <w:rsid w:val="00885A28"/>
    <w:rsid w:val="00885C99"/>
    <w:rsid w:val="00894601"/>
    <w:rsid w:val="008A01BB"/>
    <w:rsid w:val="008A1DD4"/>
    <w:rsid w:val="008A7F46"/>
    <w:rsid w:val="008B0871"/>
    <w:rsid w:val="008B1A3A"/>
    <w:rsid w:val="008B2B72"/>
    <w:rsid w:val="008B36D9"/>
    <w:rsid w:val="008B48C9"/>
    <w:rsid w:val="008C24C2"/>
    <w:rsid w:val="008C2AA7"/>
    <w:rsid w:val="008C5A97"/>
    <w:rsid w:val="008D0264"/>
    <w:rsid w:val="008D2922"/>
    <w:rsid w:val="008D3025"/>
    <w:rsid w:val="008D4697"/>
    <w:rsid w:val="008D4714"/>
    <w:rsid w:val="008D50A7"/>
    <w:rsid w:val="008D5F16"/>
    <w:rsid w:val="008D63DA"/>
    <w:rsid w:val="008D76ED"/>
    <w:rsid w:val="008E0E5D"/>
    <w:rsid w:val="008E2932"/>
    <w:rsid w:val="008E5658"/>
    <w:rsid w:val="008F4954"/>
    <w:rsid w:val="008F648D"/>
    <w:rsid w:val="008F7125"/>
    <w:rsid w:val="009015CF"/>
    <w:rsid w:val="00901DAE"/>
    <w:rsid w:val="00912A92"/>
    <w:rsid w:val="00913369"/>
    <w:rsid w:val="00915479"/>
    <w:rsid w:val="0091638A"/>
    <w:rsid w:val="00922807"/>
    <w:rsid w:val="00924C75"/>
    <w:rsid w:val="00927564"/>
    <w:rsid w:val="00927B5B"/>
    <w:rsid w:val="009323BB"/>
    <w:rsid w:val="00933A67"/>
    <w:rsid w:val="00940EA0"/>
    <w:rsid w:val="0094294E"/>
    <w:rsid w:val="0094372E"/>
    <w:rsid w:val="0094693B"/>
    <w:rsid w:val="009523F6"/>
    <w:rsid w:val="00962039"/>
    <w:rsid w:val="00962C6D"/>
    <w:rsid w:val="00963236"/>
    <w:rsid w:val="00963761"/>
    <w:rsid w:val="00964B15"/>
    <w:rsid w:val="00967C86"/>
    <w:rsid w:val="0097375F"/>
    <w:rsid w:val="0097697A"/>
    <w:rsid w:val="0097709B"/>
    <w:rsid w:val="009803A1"/>
    <w:rsid w:val="00980BB7"/>
    <w:rsid w:val="00980F68"/>
    <w:rsid w:val="00981D81"/>
    <w:rsid w:val="009854E2"/>
    <w:rsid w:val="00990C9F"/>
    <w:rsid w:val="0099303B"/>
    <w:rsid w:val="00993375"/>
    <w:rsid w:val="00995BC1"/>
    <w:rsid w:val="009A2357"/>
    <w:rsid w:val="009A463C"/>
    <w:rsid w:val="009A6AC9"/>
    <w:rsid w:val="009B0C31"/>
    <w:rsid w:val="009B4EB2"/>
    <w:rsid w:val="009B7AEA"/>
    <w:rsid w:val="009C05CA"/>
    <w:rsid w:val="009C2A96"/>
    <w:rsid w:val="009C5B4D"/>
    <w:rsid w:val="009C6EAC"/>
    <w:rsid w:val="009C75ED"/>
    <w:rsid w:val="009C7ACF"/>
    <w:rsid w:val="009D1A1F"/>
    <w:rsid w:val="009D7F3B"/>
    <w:rsid w:val="009E284B"/>
    <w:rsid w:val="009E5100"/>
    <w:rsid w:val="009E60AA"/>
    <w:rsid w:val="009E7497"/>
    <w:rsid w:val="009F2F12"/>
    <w:rsid w:val="009F6233"/>
    <w:rsid w:val="00A03FE7"/>
    <w:rsid w:val="00A04A5F"/>
    <w:rsid w:val="00A11BDD"/>
    <w:rsid w:val="00A138F5"/>
    <w:rsid w:val="00A16382"/>
    <w:rsid w:val="00A20A58"/>
    <w:rsid w:val="00A21E6B"/>
    <w:rsid w:val="00A25A01"/>
    <w:rsid w:val="00A268AC"/>
    <w:rsid w:val="00A32EF5"/>
    <w:rsid w:val="00A33FE4"/>
    <w:rsid w:val="00A454F8"/>
    <w:rsid w:val="00A47778"/>
    <w:rsid w:val="00A47A5E"/>
    <w:rsid w:val="00A51141"/>
    <w:rsid w:val="00A546E3"/>
    <w:rsid w:val="00A55B84"/>
    <w:rsid w:val="00A567F0"/>
    <w:rsid w:val="00A6279B"/>
    <w:rsid w:val="00A66641"/>
    <w:rsid w:val="00A715D1"/>
    <w:rsid w:val="00A71F22"/>
    <w:rsid w:val="00A72145"/>
    <w:rsid w:val="00A7410B"/>
    <w:rsid w:val="00A757E1"/>
    <w:rsid w:val="00A75BE6"/>
    <w:rsid w:val="00A8292B"/>
    <w:rsid w:val="00A93BB3"/>
    <w:rsid w:val="00AA684F"/>
    <w:rsid w:val="00AA71CB"/>
    <w:rsid w:val="00AB2EA6"/>
    <w:rsid w:val="00AB5C58"/>
    <w:rsid w:val="00AC29A9"/>
    <w:rsid w:val="00AC2D24"/>
    <w:rsid w:val="00AC4948"/>
    <w:rsid w:val="00AD1467"/>
    <w:rsid w:val="00AD172A"/>
    <w:rsid w:val="00AD379A"/>
    <w:rsid w:val="00AD381E"/>
    <w:rsid w:val="00AD58AC"/>
    <w:rsid w:val="00AD72BA"/>
    <w:rsid w:val="00AE5F68"/>
    <w:rsid w:val="00AE7678"/>
    <w:rsid w:val="00AF332E"/>
    <w:rsid w:val="00AF577A"/>
    <w:rsid w:val="00AF654D"/>
    <w:rsid w:val="00AF7CB4"/>
    <w:rsid w:val="00B031B9"/>
    <w:rsid w:val="00B035A7"/>
    <w:rsid w:val="00B044F2"/>
    <w:rsid w:val="00B05622"/>
    <w:rsid w:val="00B0597E"/>
    <w:rsid w:val="00B07AE6"/>
    <w:rsid w:val="00B10DA0"/>
    <w:rsid w:val="00B11541"/>
    <w:rsid w:val="00B13079"/>
    <w:rsid w:val="00B15A6F"/>
    <w:rsid w:val="00B216B0"/>
    <w:rsid w:val="00B231E7"/>
    <w:rsid w:val="00B25248"/>
    <w:rsid w:val="00B33525"/>
    <w:rsid w:val="00B341B7"/>
    <w:rsid w:val="00B34C40"/>
    <w:rsid w:val="00B37136"/>
    <w:rsid w:val="00B41C28"/>
    <w:rsid w:val="00B42E79"/>
    <w:rsid w:val="00B44F19"/>
    <w:rsid w:val="00B46DC2"/>
    <w:rsid w:val="00B50C71"/>
    <w:rsid w:val="00B54487"/>
    <w:rsid w:val="00B56368"/>
    <w:rsid w:val="00B578EF"/>
    <w:rsid w:val="00B613BC"/>
    <w:rsid w:val="00B622A5"/>
    <w:rsid w:val="00B63356"/>
    <w:rsid w:val="00B64B30"/>
    <w:rsid w:val="00B65CAF"/>
    <w:rsid w:val="00B66126"/>
    <w:rsid w:val="00B66BD9"/>
    <w:rsid w:val="00B67EC8"/>
    <w:rsid w:val="00B73B46"/>
    <w:rsid w:val="00B80233"/>
    <w:rsid w:val="00B819C1"/>
    <w:rsid w:val="00B835D9"/>
    <w:rsid w:val="00B8627B"/>
    <w:rsid w:val="00B904E4"/>
    <w:rsid w:val="00B906B6"/>
    <w:rsid w:val="00B90E29"/>
    <w:rsid w:val="00B9279A"/>
    <w:rsid w:val="00B974F8"/>
    <w:rsid w:val="00BA11A8"/>
    <w:rsid w:val="00BA42C4"/>
    <w:rsid w:val="00BA498E"/>
    <w:rsid w:val="00BA50B3"/>
    <w:rsid w:val="00BB58B5"/>
    <w:rsid w:val="00BC11A7"/>
    <w:rsid w:val="00BC1FFA"/>
    <w:rsid w:val="00BC666E"/>
    <w:rsid w:val="00BC6FC4"/>
    <w:rsid w:val="00BD0D6D"/>
    <w:rsid w:val="00BD38D4"/>
    <w:rsid w:val="00BD463E"/>
    <w:rsid w:val="00BD6EC4"/>
    <w:rsid w:val="00BD7969"/>
    <w:rsid w:val="00BD7F7A"/>
    <w:rsid w:val="00BE0F16"/>
    <w:rsid w:val="00BE213C"/>
    <w:rsid w:val="00BE247B"/>
    <w:rsid w:val="00BE269C"/>
    <w:rsid w:val="00BE376F"/>
    <w:rsid w:val="00BE6EF3"/>
    <w:rsid w:val="00BF546B"/>
    <w:rsid w:val="00C02F94"/>
    <w:rsid w:val="00C06D74"/>
    <w:rsid w:val="00C0748C"/>
    <w:rsid w:val="00C10890"/>
    <w:rsid w:val="00C200C8"/>
    <w:rsid w:val="00C20ADA"/>
    <w:rsid w:val="00C21C95"/>
    <w:rsid w:val="00C265DF"/>
    <w:rsid w:val="00C300CE"/>
    <w:rsid w:val="00C30EED"/>
    <w:rsid w:val="00C31DA1"/>
    <w:rsid w:val="00C40427"/>
    <w:rsid w:val="00C45600"/>
    <w:rsid w:val="00C471F9"/>
    <w:rsid w:val="00C5020A"/>
    <w:rsid w:val="00C51C10"/>
    <w:rsid w:val="00C53558"/>
    <w:rsid w:val="00C53E77"/>
    <w:rsid w:val="00C60AC1"/>
    <w:rsid w:val="00C61238"/>
    <w:rsid w:val="00C67071"/>
    <w:rsid w:val="00C711D8"/>
    <w:rsid w:val="00C755CE"/>
    <w:rsid w:val="00C81C95"/>
    <w:rsid w:val="00C82966"/>
    <w:rsid w:val="00C85B37"/>
    <w:rsid w:val="00C90AC6"/>
    <w:rsid w:val="00CA07D5"/>
    <w:rsid w:val="00CB3837"/>
    <w:rsid w:val="00CB3ECA"/>
    <w:rsid w:val="00CB6EF2"/>
    <w:rsid w:val="00CC0102"/>
    <w:rsid w:val="00CC3A3A"/>
    <w:rsid w:val="00CD0E65"/>
    <w:rsid w:val="00CD45C7"/>
    <w:rsid w:val="00CD5BA4"/>
    <w:rsid w:val="00CE0543"/>
    <w:rsid w:val="00CF022E"/>
    <w:rsid w:val="00CF2347"/>
    <w:rsid w:val="00CF4858"/>
    <w:rsid w:val="00CF763D"/>
    <w:rsid w:val="00CF7921"/>
    <w:rsid w:val="00D009A3"/>
    <w:rsid w:val="00D11A76"/>
    <w:rsid w:val="00D11E79"/>
    <w:rsid w:val="00D11EBA"/>
    <w:rsid w:val="00D1258E"/>
    <w:rsid w:val="00D131BE"/>
    <w:rsid w:val="00D14956"/>
    <w:rsid w:val="00D23200"/>
    <w:rsid w:val="00D327F7"/>
    <w:rsid w:val="00D34E37"/>
    <w:rsid w:val="00D354B0"/>
    <w:rsid w:val="00D3665C"/>
    <w:rsid w:val="00D37605"/>
    <w:rsid w:val="00D423D0"/>
    <w:rsid w:val="00D4693A"/>
    <w:rsid w:val="00D50AB7"/>
    <w:rsid w:val="00D529A5"/>
    <w:rsid w:val="00D544F8"/>
    <w:rsid w:val="00D57C3C"/>
    <w:rsid w:val="00D60E5D"/>
    <w:rsid w:val="00D65967"/>
    <w:rsid w:val="00D72206"/>
    <w:rsid w:val="00D729E3"/>
    <w:rsid w:val="00D74224"/>
    <w:rsid w:val="00D75EBB"/>
    <w:rsid w:val="00D76108"/>
    <w:rsid w:val="00D767A1"/>
    <w:rsid w:val="00D77548"/>
    <w:rsid w:val="00D82859"/>
    <w:rsid w:val="00D8496A"/>
    <w:rsid w:val="00D85FEE"/>
    <w:rsid w:val="00D8657C"/>
    <w:rsid w:val="00D8718F"/>
    <w:rsid w:val="00D91D72"/>
    <w:rsid w:val="00D92150"/>
    <w:rsid w:val="00D9287D"/>
    <w:rsid w:val="00D929C9"/>
    <w:rsid w:val="00D94DB0"/>
    <w:rsid w:val="00D95ED8"/>
    <w:rsid w:val="00DA018E"/>
    <w:rsid w:val="00DA111E"/>
    <w:rsid w:val="00DA4EA0"/>
    <w:rsid w:val="00DA6778"/>
    <w:rsid w:val="00DB0C96"/>
    <w:rsid w:val="00DB3E97"/>
    <w:rsid w:val="00DC017D"/>
    <w:rsid w:val="00DC0F30"/>
    <w:rsid w:val="00DC1885"/>
    <w:rsid w:val="00DC6C5E"/>
    <w:rsid w:val="00DC6D34"/>
    <w:rsid w:val="00DD0A80"/>
    <w:rsid w:val="00DD0BC3"/>
    <w:rsid w:val="00DD41E6"/>
    <w:rsid w:val="00DD5651"/>
    <w:rsid w:val="00DD5A6E"/>
    <w:rsid w:val="00DE0497"/>
    <w:rsid w:val="00DE7B98"/>
    <w:rsid w:val="00DF067D"/>
    <w:rsid w:val="00DF0CE2"/>
    <w:rsid w:val="00DF2388"/>
    <w:rsid w:val="00DF542F"/>
    <w:rsid w:val="00DF602F"/>
    <w:rsid w:val="00E02EE1"/>
    <w:rsid w:val="00E04065"/>
    <w:rsid w:val="00E06B81"/>
    <w:rsid w:val="00E124DA"/>
    <w:rsid w:val="00E163B1"/>
    <w:rsid w:val="00E17742"/>
    <w:rsid w:val="00E205B3"/>
    <w:rsid w:val="00E21531"/>
    <w:rsid w:val="00E31AD6"/>
    <w:rsid w:val="00E46204"/>
    <w:rsid w:val="00E46759"/>
    <w:rsid w:val="00E54293"/>
    <w:rsid w:val="00E54FFA"/>
    <w:rsid w:val="00E61F92"/>
    <w:rsid w:val="00E654EB"/>
    <w:rsid w:val="00E662B9"/>
    <w:rsid w:val="00E67E1D"/>
    <w:rsid w:val="00E80F91"/>
    <w:rsid w:val="00E81DA9"/>
    <w:rsid w:val="00E8323C"/>
    <w:rsid w:val="00E85966"/>
    <w:rsid w:val="00E909A4"/>
    <w:rsid w:val="00E90F0F"/>
    <w:rsid w:val="00E92348"/>
    <w:rsid w:val="00E974FC"/>
    <w:rsid w:val="00E9760E"/>
    <w:rsid w:val="00E97933"/>
    <w:rsid w:val="00EA1E8A"/>
    <w:rsid w:val="00EA2CE0"/>
    <w:rsid w:val="00EA5DB5"/>
    <w:rsid w:val="00EA7329"/>
    <w:rsid w:val="00EA7EE0"/>
    <w:rsid w:val="00EB306E"/>
    <w:rsid w:val="00EB3FBD"/>
    <w:rsid w:val="00EB66DF"/>
    <w:rsid w:val="00EB7E18"/>
    <w:rsid w:val="00EC0B02"/>
    <w:rsid w:val="00EC1CFE"/>
    <w:rsid w:val="00EC24B3"/>
    <w:rsid w:val="00EC3514"/>
    <w:rsid w:val="00EC5155"/>
    <w:rsid w:val="00ED2877"/>
    <w:rsid w:val="00ED2EC1"/>
    <w:rsid w:val="00ED2F98"/>
    <w:rsid w:val="00ED3061"/>
    <w:rsid w:val="00ED50F8"/>
    <w:rsid w:val="00ED6BA4"/>
    <w:rsid w:val="00ED71FA"/>
    <w:rsid w:val="00EE0335"/>
    <w:rsid w:val="00EE05A6"/>
    <w:rsid w:val="00EE1519"/>
    <w:rsid w:val="00EE1604"/>
    <w:rsid w:val="00EE2C39"/>
    <w:rsid w:val="00EE4136"/>
    <w:rsid w:val="00F00934"/>
    <w:rsid w:val="00F038F0"/>
    <w:rsid w:val="00F044F9"/>
    <w:rsid w:val="00F06A84"/>
    <w:rsid w:val="00F110CE"/>
    <w:rsid w:val="00F1354B"/>
    <w:rsid w:val="00F21476"/>
    <w:rsid w:val="00F21950"/>
    <w:rsid w:val="00F21CAF"/>
    <w:rsid w:val="00F27506"/>
    <w:rsid w:val="00F333C1"/>
    <w:rsid w:val="00F45787"/>
    <w:rsid w:val="00F533BF"/>
    <w:rsid w:val="00F54CC2"/>
    <w:rsid w:val="00F63016"/>
    <w:rsid w:val="00F64299"/>
    <w:rsid w:val="00F65E49"/>
    <w:rsid w:val="00F76892"/>
    <w:rsid w:val="00F76F66"/>
    <w:rsid w:val="00F80D54"/>
    <w:rsid w:val="00F83E4C"/>
    <w:rsid w:val="00F84BAF"/>
    <w:rsid w:val="00F8709C"/>
    <w:rsid w:val="00F93988"/>
    <w:rsid w:val="00F939ED"/>
    <w:rsid w:val="00F95CC0"/>
    <w:rsid w:val="00F966C9"/>
    <w:rsid w:val="00FA06DE"/>
    <w:rsid w:val="00FA1911"/>
    <w:rsid w:val="00FA2891"/>
    <w:rsid w:val="00FB036B"/>
    <w:rsid w:val="00FB4BB5"/>
    <w:rsid w:val="00FB7742"/>
    <w:rsid w:val="00FC1B7A"/>
    <w:rsid w:val="00FC324C"/>
    <w:rsid w:val="00FC3A90"/>
    <w:rsid w:val="00FC3AE8"/>
    <w:rsid w:val="00FC79C6"/>
    <w:rsid w:val="00FC7EE6"/>
    <w:rsid w:val="00FD24B9"/>
    <w:rsid w:val="00FD518E"/>
    <w:rsid w:val="00FD60D5"/>
    <w:rsid w:val="00FE216F"/>
    <w:rsid w:val="00FF1716"/>
    <w:rsid w:val="00FF37BA"/>
    <w:rsid w:val="00FF4005"/>
    <w:rsid w:val="00FF40D3"/>
    <w:rsid w:val="00FF5946"/>
    <w:rsid w:val="00FF5C82"/>
    <w:rsid w:val="00FF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AF0D9-F852-4552-B914-3AF3F918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DB5"/>
  </w:style>
  <w:style w:type="paragraph" w:styleId="1">
    <w:name w:val="heading 1"/>
    <w:basedOn w:val="a"/>
    <w:link w:val="10"/>
    <w:uiPriority w:val="9"/>
    <w:qFormat/>
    <w:rsid w:val="00CF7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DB5"/>
    <w:rPr>
      <w:rFonts w:ascii="Times New Roman" w:hAnsi="Times New Roman" w:cs="Times New Roman"/>
      <w:sz w:val="24"/>
      <w:szCs w:val="24"/>
    </w:rPr>
  </w:style>
  <w:style w:type="paragraph" w:styleId="a4">
    <w:name w:val="header"/>
    <w:basedOn w:val="a"/>
    <w:link w:val="a5"/>
    <w:uiPriority w:val="99"/>
    <w:unhideWhenUsed/>
    <w:rsid w:val="00865D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5DB5"/>
  </w:style>
  <w:style w:type="character" w:styleId="a6">
    <w:name w:val="Strong"/>
    <w:basedOn w:val="a0"/>
    <w:uiPriority w:val="22"/>
    <w:qFormat/>
    <w:rsid w:val="002A726E"/>
    <w:rPr>
      <w:b/>
      <w:bCs/>
    </w:rPr>
  </w:style>
  <w:style w:type="character" w:styleId="a7">
    <w:name w:val="Hyperlink"/>
    <w:basedOn w:val="a0"/>
    <w:uiPriority w:val="99"/>
    <w:unhideWhenUsed/>
    <w:rsid w:val="00CF7921"/>
    <w:rPr>
      <w:color w:val="0000FF"/>
      <w:u w:val="single"/>
    </w:rPr>
  </w:style>
  <w:style w:type="character" w:customStyle="1" w:styleId="10">
    <w:name w:val="Заголовок 1 Знак"/>
    <w:basedOn w:val="a0"/>
    <w:link w:val="1"/>
    <w:uiPriority w:val="9"/>
    <w:rsid w:val="00CF7921"/>
    <w:rPr>
      <w:rFonts w:ascii="Times New Roman" w:eastAsia="Times New Roman" w:hAnsi="Times New Roman" w:cs="Times New Roman"/>
      <w:b/>
      <w:bCs/>
      <w:kern w:val="36"/>
      <w:sz w:val="48"/>
      <w:szCs w:val="48"/>
      <w:lang w:eastAsia="ru-RU"/>
    </w:rPr>
  </w:style>
  <w:style w:type="paragraph" w:styleId="a8">
    <w:name w:val="footnote text"/>
    <w:basedOn w:val="a"/>
    <w:link w:val="a9"/>
    <w:uiPriority w:val="99"/>
    <w:semiHidden/>
    <w:unhideWhenUsed/>
    <w:rsid w:val="00D94DB0"/>
    <w:pPr>
      <w:spacing w:after="0" w:line="240" w:lineRule="auto"/>
    </w:pPr>
    <w:rPr>
      <w:sz w:val="20"/>
      <w:szCs w:val="20"/>
    </w:rPr>
  </w:style>
  <w:style w:type="character" w:customStyle="1" w:styleId="a9">
    <w:name w:val="Текст сноски Знак"/>
    <w:basedOn w:val="a0"/>
    <w:link w:val="a8"/>
    <w:uiPriority w:val="99"/>
    <w:semiHidden/>
    <w:rsid w:val="00D94DB0"/>
    <w:rPr>
      <w:sz w:val="20"/>
      <w:szCs w:val="20"/>
    </w:rPr>
  </w:style>
  <w:style w:type="character" w:styleId="aa">
    <w:name w:val="footnote reference"/>
    <w:basedOn w:val="a0"/>
    <w:uiPriority w:val="99"/>
    <w:semiHidden/>
    <w:unhideWhenUsed/>
    <w:rsid w:val="00D94DB0"/>
    <w:rPr>
      <w:vertAlign w:val="superscript"/>
    </w:rPr>
  </w:style>
  <w:style w:type="paragraph" w:styleId="ab">
    <w:name w:val="Balloon Text"/>
    <w:basedOn w:val="a"/>
    <w:link w:val="ac"/>
    <w:uiPriority w:val="99"/>
    <w:semiHidden/>
    <w:unhideWhenUsed/>
    <w:rsid w:val="003E5F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E5F5E"/>
    <w:rPr>
      <w:rFonts w:ascii="Segoe UI" w:hAnsi="Segoe UI" w:cs="Segoe UI"/>
      <w:sz w:val="18"/>
      <w:szCs w:val="18"/>
    </w:rPr>
  </w:style>
  <w:style w:type="character" w:styleId="ad">
    <w:name w:val="Emphasis"/>
    <w:basedOn w:val="a0"/>
    <w:uiPriority w:val="20"/>
    <w:qFormat/>
    <w:rsid w:val="00CC3A3A"/>
    <w:rPr>
      <w:i/>
      <w:iCs/>
    </w:rPr>
  </w:style>
  <w:style w:type="paragraph" w:styleId="ae">
    <w:name w:val="No Spacing"/>
    <w:uiPriority w:val="1"/>
    <w:qFormat/>
    <w:rsid w:val="00CD5BA4"/>
    <w:pPr>
      <w:spacing w:after="0" w:line="240" w:lineRule="auto"/>
    </w:pPr>
  </w:style>
  <w:style w:type="character" w:styleId="HTML">
    <w:name w:val="HTML Cite"/>
    <w:basedOn w:val="a0"/>
    <w:uiPriority w:val="99"/>
    <w:semiHidden/>
    <w:unhideWhenUsed/>
    <w:rsid w:val="00E8323C"/>
    <w:rPr>
      <w:i/>
      <w:iCs/>
    </w:rPr>
  </w:style>
  <w:style w:type="paragraph" w:styleId="af">
    <w:name w:val="footer"/>
    <w:basedOn w:val="a"/>
    <w:link w:val="af0"/>
    <w:uiPriority w:val="99"/>
    <w:unhideWhenUsed/>
    <w:rsid w:val="009323B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23BB"/>
  </w:style>
  <w:style w:type="paragraph" w:styleId="af1">
    <w:name w:val="List Paragraph"/>
    <w:basedOn w:val="a"/>
    <w:uiPriority w:val="34"/>
    <w:qFormat/>
    <w:rsid w:val="004031F9"/>
    <w:pPr>
      <w:ind w:left="720"/>
      <w:contextualSpacing/>
    </w:pPr>
  </w:style>
  <w:style w:type="character" w:customStyle="1" w:styleId="apple-converted-space">
    <w:name w:val="apple-converted-space"/>
    <w:basedOn w:val="a0"/>
    <w:rsid w:val="0080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2798">
      <w:bodyDiv w:val="1"/>
      <w:marLeft w:val="0"/>
      <w:marRight w:val="0"/>
      <w:marTop w:val="0"/>
      <w:marBottom w:val="0"/>
      <w:divBdr>
        <w:top w:val="none" w:sz="0" w:space="0" w:color="auto"/>
        <w:left w:val="none" w:sz="0" w:space="0" w:color="auto"/>
        <w:bottom w:val="none" w:sz="0" w:space="0" w:color="auto"/>
        <w:right w:val="none" w:sz="0" w:space="0" w:color="auto"/>
      </w:divBdr>
    </w:div>
    <w:div w:id="144861826">
      <w:bodyDiv w:val="1"/>
      <w:marLeft w:val="0"/>
      <w:marRight w:val="0"/>
      <w:marTop w:val="0"/>
      <w:marBottom w:val="0"/>
      <w:divBdr>
        <w:top w:val="none" w:sz="0" w:space="0" w:color="auto"/>
        <w:left w:val="none" w:sz="0" w:space="0" w:color="auto"/>
        <w:bottom w:val="none" w:sz="0" w:space="0" w:color="auto"/>
        <w:right w:val="none" w:sz="0" w:space="0" w:color="auto"/>
      </w:divBdr>
    </w:div>
    <w:div w:id="178351611">
      <w:bodyDiv w:val="1"/>
      <w:marLeft w:val="0"/>
      <w:marRight w:val="0"/>
      <w:marTop w:val="0"/>
      <w:marBottom w:val="0"/>
      <w:divBdr>
        <w:top w:val="none" w:sz="0" w:space="0" w:color="auto"/>
        <w:left w:val="none" w:sz="0" w:space="0" w:color="auto"/>
        <w:bottom w:val="none" w:sz="0" w:space="0" w:color="auto"/>
        <w:right w:val="none" w:sz="0" w:space="0" w:color="auto"/>
      </w:divBdr>
    </w:div>
    <w:div w:id="302777507">
      <w:bodyDiv w:val="1"/>
      <w:marLeft w:val="0"/>
      <w:marRight w:val="0"/>
      <w:marTop w:val="0"/>
      <w:marBottom w:val="0"/>
      <w:divBdr>
        <w:top w:val="none" w:sz="0" w:space="0" w:color="auto"/>
        <w:left w:val="none" w:sz="0" w:space="0" w:color="auto"/>
        <w:bottom w:val="none" w:sz="0" w:space="0" w:color="auto"/>
        <w:right w:val="none" w:sz="0" w:space="0" w:color="auto"/>
      </w:divBdr>
      <w:divsChild>
        <w:div w:id="383792100">
          <w:marLeft w:val="-180"/>
          <w:marRight w:val="-180"/>
          <w:marTop w:val="0"/>
          <w:marBottom w:val="0"/>
          <w:divBdr>
            <w:top w:val="none" w:sz="0" w:space="0" w:color="auto"/>
            <w:left w:val="none" w:sz="0" w:space="0" w:color="auto"/>
            <w:bottom w:val="none" w:sz="0" w:space="0" w:color="auto"/>
            <w:right w:val="none" w:sz="0" w:space="0" w:color="auto"/>
          </w:divBdr>
          <w:divsChild>
            <w:div w:id="457913905">
              <w:marLeft w:val="16"/>
              <w:marRight w:val="0"/>
              <w:marTop w:val="0"/>
              <w:marBottom w:val="0"/>
              <w:divBdr>
                <w:top w:val="none" w:sz="0" w:space="0" w:color="auto"/>
                <w:left w:val="none" w:sz="0" w:space="0" w:color="auto"/>
                <w:bottom w:val="none" w:sz="0" w:space="0" w:color="auto"/>
                <w:right w:val="none" w:sz="0" w:space="0" w:color="auto"/>
              </w:divBdr>
            </w:div>
          </w:divsChild>
        </w:div>
        <w:div w:id="321280434">
          <w:marLeft w:val="-180"/>
          <w:marRight w:val="-180"/>
          <w:marTop w:val="0"/>
          <w:marBottom w:val="0"/>
          <w:divBdr>
            <w:top w:val="none" w:sz="0" w:space="0" w:color="auto"/>
            <w:left w:val="none" w:sz="0" w:space="0" w:color="auto"/>
            <w:bottom w:val="none" w:sz="0" w:space="0" w:color="auto"/>
            <w:right w:val="none" w:sz="0" w:space="0" w:color="auto"/>
          </w:divBdr>
          <w:divsChild>
            <w:div w:id="1522933789">
              <w:marLeft w:val="0"/>
              <w:marRight w:val="0"/>
              <w:marTop w:val="0"/>
              <w:marBottom w:val="0"/>
              <w:divBdr>
                <w:top w:val="none" w:sz="0" w:space="0" w:color="auto"/>
                <w:left w:val="none" w:sz="0" w:space="0" w:color="auto"/>
                <w:bottom w:val="none" w:sz="0" w:space="0" w:color="auto"/>
                <w:right w:val="none" w:sz="0" w:space="0" w:color="auto"/>
              </w:divBdr>
              <w:divsChild>
                <w:div w:id="12590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8348">
      <w:bodyDiv w:val="1"/>
      <w:marLeft w:val="0"/>
      <w:marRight w:val="0"/>
      <w:marTop w:val="0"/>
      <w:marBottom w:val="0"/>
      <w:divBdr>
        <w:top w:val="none" w:sz="0" w:space="0" w:color="auto"/>
        <w:left w:val="none" w:sz="0" w:space="0" w:color="auto"/>
        <w:bottom w:val="none" w:sz="0" w:space="0" w:color="auto"/>
        <w:right w:val="none" w:sz="0" w:space="0" w:color="auto"/>
      </w:divBdr>
      <w:divsChild>
        <w:div w:id="364602607">
          <w:marLeft w:val="0"/>
          <w:marRight w:val="0"/>
          <w:marTop w:val="0"/>
          <w:marBottom w:val="0"/>
          <w:divBdr>
            <w:top w:val="none" w:sz="0" w:space="0" w:color="auto"/>
            <w:left w:val="none" w:sz="0" w:space="0" w:color="auto"/>
            <w:bottom w:val="none" w:sz="0" w:space="0" w:color="auto"/>
            <w:right w:val="none" w:sz="0" w:space="0" w:color="auto"/>
          </w:divBdr>
          <w:divsChild>
            <w:div w:id="1657145021">
              <w:marLeft w:val="0"/>
              <w:marRight w:val="0"/>
              <w:marTop w:val="0"/>
              <w:marBottom w:val="0"/>
              <w:divBdr>
                <w:top w:val="none" w:sz="0" w:space="0" w:color="auto"/>
                <w:left w:val="none" w:sz="0" w:space="0" w:color="auto"/>
                <w:bottom w:val="none" w:sz="0" w:space="0" w:color="auto"/>
                <w:right w:val="none" w:sz="0" w:space="0" w:color="auto"/>
              </w:divBdr>
              <w:divsChild>
                <w:div w:id="1516504294">
                  <w:marLeft w:val="0"/>
                  <w:marRight w:val="0"/>
                  <w:marTop w:val="0"/>
                  <w:marBottom w:val="0"/>
                  <w:divBdr>
                    <w:top w:val="none" w:sz="0" w:space="0" w:color="auto"/>
                    <w:left w:val="none" w:sz="0" w:space="0" w:color="auto"/>
                    <w:bottom w:val="none" w:sz="0" w:space="0" w:color="auto"/>
                    <w:right w:val="none" w:sz="0" w:space="0" w:color="auto"/>
                  </w:divBdr>
                  <w:divsChild>
                    <w:div w:id="101463490">
                      <w:marLeft w:val="0"/>
                      <w:marRight w:val="0"/>
                      <w:marTop w:val="0"/>
                      <w:marBottom w:val="0"/>
                      <w:divBdr>
                        <w:top w:val="none" w:sz="0" w:space="0" w:color="auto"/>
                        <w:left w:val="none" w:sz="0" w:space="0" w:color="auto"/>
                        <w:bottom w:val="none" w:sz="0" w:space="0" w:color="auto"/>
                        <w:right w:val="none" w:sz="0" w:space="0" w:color="auto"/>
                      </w:divBdr>
                      <w:divsChild>
                        <w:div w:id="541672419">
                          <w:marLeft w:val="210"/>
                          <w:marRight w:val="210"/>
                          <w:marTop w:val="0"/>
                          <w:marBottom w:val="450"/>
                          <w:divBdr>
                            <w:top w:val="none" w:sz="0" w:space="0" w:color="auto"/>
                            <w:left w:val="none" w:sz="0" w:space="0" w:color="auto"/>
                            <w:bottom w:val="none" w:sz="0" w:space="0" w:color="auto"/>
                            <w:right w:val="none" w:sz="0" w:space="0" w:color="auto"/>
                          </w:divBdr>
                          <w:divsChild>
                            <w:div w:id="101078159">
                              <w:marLeft w:val="0"/>
                              <w:marRight w:val="0"/>
                              <w:marTop w:val="0"/>
                              <w:marBottom w:val="0"/>
                              <w:divBdr>
                                <w:top w:val="none" w:sz="0" w:space="0" w:color="auto"/>
                                <w:left w:val="none" w:sz="0" w:space="0" w:color="auto"/>
                                <w:bottom w:val="none" w:sz="0" w:space="0" w:color="auto"/>
                                <w:right w:val="none" w:sz="0" w:space="0" w:color="auto"/>
                              </w:divBdr>
                              <w:divsChild>
                                <w:div w:id="805859853">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077678">
          <w:marLeft w:val="210"/>
          <w:marRight w:val="210"/>
          <w:marTop w:val="0"/>
          <w:marBottom w:val="0"/>
          <w:divBdr>
            <w:top w:val="single" w:sz="6" w:space="23" w:color="898989"/>
            <w:left w:val="none" w:sz="0" w:space="0" w:color="auto"/>
            <w:bottom w:val="none" w:sz="0" w:space="0" w:color="auto"/>
            <w:right w:val="none" w:sz="0" w:space="0" w:color="auto"/>
          </w:divBdr>
        </w:div>
      </w:divsChild>
    </w:div>
    <w:div w:id="679505957">
      <w:bodyDiv w:val="1"/>
      <w:marLeft w:val="0"/>
      <w:marRight w:val="0"/>
      <w:marTop w:val="0"/>
      <w:marBottom w:val="0"/>
      <w:divBdr>
        <w:top w:val="none" w:sz="0" w:space="0" w:color="auto"/>
        <w:left w:val="none" w:sz="0" w:space="0" w:color="auto"/>
        <w:bottom w:val="none" w:sz="0" w:space="0" w:color="auto"/>
        <w:right w:val="none" w:sz="0" w:space="0" w:color="auto"/>
      </w:divBdr>
    </w:div>
    <w:div w:id="1041127541">
      <w:bodyDiv w:val="1"/>
      <w:marLeft w:val="0"/>
      <w:marRight w:val="0"/>
      <w:marTop w:val="0"/>
      <w:marBottom w:val="0"/>
      <w:divBdr>
        <w:top w:val="none" w:sz="0" w:space="0" w:color="auto"/>
        <w:left w:val="none" w:sz="0" w:space="0" w:color="auto"/>
        <w:bottom w:val="none" w:sz="0" w:space="0" w:color="auto"/>
        <w:right w:val="none" w:sz="0" w:space="0" w:color="auto"/>
      </w:divBdr>
    </w:div>
    <w:div w:id="1243491146">
      <w:bodyDiv w:val="1"/>
      <w:marLeft w:val="0"/>
      <w:marRight w:val="0"/>
      <w:marTop w:val="0"/>
      <w:marBottom w:val="0"/>
      <w:divBdr>
        <w:top w:val="none" w:sz="0" w:space="0" w:color="auto"/>
        <w:left w:val="none" w:sz="0" w:space="0" w:color="auto"/>
        <w:bottom w:val="none" w:sz="0" w:space="0" w:color="auto"/>
        <w:right w:val="none" w:sz="0" w:space="0" w:color="auto"/>
      </w:divBdr>
    </w:div>
    <w:div w:id="1278221697">
      <w:bodyDiv w:val="1"/>
      <w:marLeft w:val="0"/>
      <w:marRight w:val="0"/>
      <w:marTop w:val="0"/>
      <w:marBottom w:val="0"/>
      <w:divBdr>
        <w:top w:val="none" w:sz="0" w:space="0" w:color="auto"/>
        <w:left w:val="none" w:sz="0" w:space="0" w:color="auto"/>
        <w:bottom w:val="none" w:sz="0" w:space="0" w:color="auto"/>
        <w:right w:val="none" w:sz="0" w:space="0" w:color="auto"/>
      </w:divBdr>
      <w:divsChild>
        <w:div w:id="904414200">
          <w:marLeft w:val="0"/>
          <w:marRight w:val="0"/>
          <w:marTop w:val="0"/>
          <w:marBottom w:val="0"/>
          <w:divBdr>
            <w:top w:val="none" w:sz="0" w:space="0" w:color="auto"/>
            <w:left w:val="none" w:sz="0" w:space="0" w:color="auto"/>
            <w:bottom w:val="none" w:sz="0" w:space="0" w:color="auto"/>
            <w:right w:val="none" w:sz="0" w:space="0" w:color="auto"/>
          </w:divBdr>
        </w:div>
        <w:div w:id="760372057">
          <w:marLeft w:val="0"/>
          <w:marRight w:val="0"/>
          <w:marTop w:val="0"/>
          <w:marBottom w:val="0"/>
          <w:divBdr>
            <w:top w:val="none" w:sz="0" w:space="0" w:color="auto"/>
            <w:left w:val="none" w:sz="0" w:space="0" w:color="auto"/>
            <w:bottom w:val="none" w:sz="0" w:space="0" w:color="auto"/>
            <w:right w:val="none" w:sz="0" w:space="0" w:color="auto"/>
          </w:divBdr>
          <w:divsChild>
            <w:div w:id="273831503">
              <w:marLeft w:val="0"/>
              <w:marRight w:val="0"/>
              <w:marTop w:val="0"/>
              <w:marBottom w:val="0"/>
              <w:divBdr>
                <w:top w:val="none" w:sz="0" w:space="0" w:color="auto"/>
                <w:left w:val="none" w:sz="0" w:space="0" w:color="auto"/>
                <w:bottom w:val="none" w:sz="0" w:space="0" w:color="auto"/>
                <w:right w:val="none" w:sz="0" w:space="0" w:color="auto"/>
              </w:divBdr>
              <w:divsChild>
                <w:div w:id="66605276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12383878">
      <w:bodyDiv w:val="1"/>
      <w:marLeft w:val="0"/>
      <w:marRight w:val="0"/>
      <w:marTop w:val="0"/>
      <w:marBottom w:val="0"/>
      <w:divBdr>
        <w:top w:val="none" w:sz="0" w:space="0" w:color="auto"/>
        <w:left w:val="none" w:sz="0" w:space="0" w:color="auto"/>
        <w:bottom w:val="none" w:sz="0" w:space="0" w:color="auto"/>
        <w:right w:val="none" w:sz="0" w:space="0" w:color="auto"/>
      </w:divBdr>
    </w:div>
    <w:div w:id="1425147432">
      <w:bodyDiv w:val="1"/>
      <w:marLeft w:val="0"/>
      <w:marRight w:val="0"/>
      <w:marTop w:val="0"/>
      <w:marBottom w:val="0"/>
      <w:divBdr>
        <w:top w:val="none" w:sz="0" w:space="0" w:color="auto"/>
        <w:left w:val="none" w:sz="0" w:space="0" w:color="auto"/>
        <w:bottom w:val="none" w:sz="0" w:space="0" w:color="auto"/>
        <w:right w:val="none" w:sz="0" w:space="0" w:color="auto"/>
      </w:divBdr>
      <w:divsChild>
        <w:div w:id="1091123327">
          <w:marLeft w:val="-180"/>
          <w:marRight w:val="-180"/>
          <w:marTop w:val="0"/>
          <w:marBottom w:val="0"/>
          <w:divBdr>
            <w:top w:val="none" w:sz="0" w:space="0" w:color="auto"/>
            <w:left w:val="none" w:sz="0" w:space="0" w:color="auto"/>
            <w:bottom w:val="none" w:sz="0" w:space="0" w:color="auto"/>
            <w:right w:val="none" w:sz="0" w:space="0" w:color="auto"/>
          </w:divBdr>
          <w:divsChild>
            <w:div w:id="428162057">
              <w:marLeft w:val="3060"/>
              <w:marRight w:val="0"/>
              <w:marTop w:val="0"/>
              <w:marBottom w:val="0"/>
              <w:divBdr>
                <w:top w:val="none" w:sz="0" w:space="0" w:color="auto"/>
                <w:left w:val="none" w:sz="0" w:space="0" w:color="auto"/>
                <w:bottom w:val="none" w:sz="0" w:space="0" w:color="auto"/>
                <w:right w:val="none" w:sz="0" w:space="0" w:color="auto"/>
              </w:divBdr>
            </w:div>
          </w:divsChild>
        </w:div>
        <w:div w:id="1137407223">
          <w:marLeft w:val="-180"/>
          <w:marRight w:val="-180"/>
          <w:marTop w:val="0"/>
          <w:marBottom w:val="0"/>
          <w:divBdr>
            <w:top w:val="none" w:sz="0" w:space="0" w:color="auto"/>
            <w:left w:val="none" w:sz="0" w:space="0" w:color="auto"/>
            <w:bottom w:val="none" w:sz="0" w:space="0" w:color="auto"/>
            <w:right w:val="none" w:sz="0" w:space="0" w:color="auto"/>
          </w:divBdr>
          <w:divsChild>
            <w:div w:id="2107536531">
              <w:marLeft w:val="0"/>
              <w:marRight w:val="0"/>
              <w:marTop w:val="0"/>
              <w:marBottom w:val="0"/>
              <w:divBdr>
                <w:top w:val="none" w:sz="0" w:space="0" w:color="auto"/>
                <w:left w:val="none" w:sz="0" w:space="0" w:color="auto"/>
                <w:bottom w:val="none" w:sz="0" w:space="0" w:color="auto"/>
                <w:right w:val="none" w:sz="0" w:space="0" w:color="auto"/>
              </w:divBdr>
              <w:divsChild>
                <w:div w:id="1408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28752">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23882773">
      <w:bodyDiv w:val="1"/>
      <w:marLeft w:val="0"/>
      <w:marRight w:val="0"/>
      <w:marTop w:val="0"/>
      <w:marBottom w:val="0"/>
      <w:divBdr>
        <w:top w:val="none" w:sz="0" w:space="0" w:color="auto"/>
        <w:left w:val="none" w:sz="0" w:space="0" w:color="auto"/>
        <w:bottom w:val="none" w:sz="0" w:space="0" w:color="auto"/>
        <w:right w:val="none" w:sz="0" w:space="0" w:color="auto"/>
      </w:divBdr>
    </w:div>
    <w:div w:id="1988590896">
      <w:bodyDiv w:val="1"/>
      <w:marLeft w:val="0"/>
      <w:marRight w:val="0"/>
      <w:marTop w:val="0"/>
      <w:marBottom w:val="0"/>
      <w:divBdr>
        <w:top w:val="none" w:sz="0" w:space="0" w:color="auto"/>
        <w:left w:val="none" w:sz="0" w:space="0" w:color="auto"/>
        <w:bottom w:val="none" w:sz="0" w:space="0" w:color="auto"/>
        <w:right w:val="none" w:sz="0" w:space="0" w:color="auto"/>
      </w:divBdr>
    </w:div>
    <w:div w:id="2084327978">
      <w:bodyDiv w:val="1"/>
      <w:marLeft w:val="0"/>
      <w:marRight w:val="0"/>
      <w:marTop w:val="0"/>
      <w:marBottom w:val="0"/>
      <w:divBdr>
        <w:top w:val="none" w:sz="0" w:space="0" w:color="auto"/>
        <w:left w:val="none" w:sz="0" w:space="0" w:color="auto"/>
        <w:bottom w:val="none" w:sz="0" w:space="0" w:color="auto"/>
        <w:right w:val="none" w:sz="0" w:space="0" w:color="auto"/>
      </w:divBdr>
    </w:div>
    <w:div w:id="2105760758">
      <w:bodyDiv w:val="1"/>
      <w:marLeft w:val="0"/>
      <w:marRight w:val="0"/>
      <w:marTop w:val="0"/>
      <w:marBottom w:val="0"/>
      <w:divBdr>
        <w:top w:val="none" w:sz="0" w:space="0" w:color="auto"/>
        <w:left w:val="none" w:sz="0" w:space="0" w:color="auto"/>
        <w:bottom w:val="none" w:sz="0" w:space="0" w:color="auto"/>
        <w:right w:val="none" w:sz="0" w:space="0" w:color="auto"/>
      </w:divBdr>
    </w:div>
    <w:div w:id="21231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77.kadastr.ru" TargetMode="External"/><Relationship Id="rId4" Type="http://schemas.openxmlformats.org/officeDocument/2006/relationships/settings" Target="settings.xml"/><Relationship Id="rId9" Type="http://schemas.openxmlformats.org/officeDocument/2006/relationships/hyperlink" Target="http://kremlin.ru/events/president/news/69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DAA7-44E4-44EC-BC3F-63038EEE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2</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Малгина Юлия Александровна</dc:creator>
  <cp:keywords/>
  <dc:description/>
  <cp:lastModifiedBy>Малгина Юлия Александровна</cp:lastModifiedBy>
  <cp:revision>76</cp:revision>
  <cp:lastPrinted>2022-10-26T11:52:00Z</cp:lastPrinted>
  <dcterms:created xsi:type="dcterms:W3CDTF">2021-05-20T12:10:00Z</dcterms:created>
  <dcterms:modified xsi:type="dcterms:W3CDTF">2022-11-08T15:05:00Z</dcterms:modified>
</cp:coreProperties>
</file>