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FA9" w14:textId="798AF375" w:rsidR="004231CB" w:rsidRPr="00473D9B" w:rsidRDefault="008319BD" w:rsidP="00473D9B">
      <w:r>
        <w:rPr>
          <w:noProof/>
          <w:sz w:val="28"/>
          <w:szCs w:val="28"/>
          <w:lang w:eastAsia="ru-RU"/>
        </w:rPr>
        <w:drawing>
          <wp:inline distT="0" distB="0" distL="0" distR="0" wp14:anchorId="25BE1E7F" wp14:editId="09A4B2B3">
            <wp:extent cx="2247900" cy="847725"/>
            <wp:effectExtent l="0" t="0" r="0" b="9525"/>
            <wp:docPr id="5" name="Рисунок 5" descr="C:\Users\RemenukKA\AppData\Local\Microsoft\Windows\INetCache\Content.Word\Основной 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enukKA\AppData\Local\Microsoft\Windows\INetCache\Content.Word\Основной логотип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B452" w14:textId="77777777" w:rsidR="001A21FB" w:rsidRDefault="001A21FB" w:rsidP="00B717E9">
      <w:pPr>
        <w:jc w:val="center"/>
        <w:rPr>
          <w:rFonts w:ascii="Segoe UI" w:hAnsi="Segoe UI" w:cs="Segoe UI"/>
          <w:b/>
          <w:color w:val="000000" w:themeColor="text1"/>
          <w:sz w:val="28"/>
        </w:rPr>
      </w:pPr>
    </w:p>
    <w:p w14:paraId="4905782C" w14:textId="77777777" w:rsidR="004231CB" w:rsidRDefault="004231CB" w:rsidP="00B717E9">
      <w:pPr>
        <w:jc w:val="center"/>
        <w:rPr>
          <w:rFonts w:ascii="Segoe UI" w:hAnsi="Segoe UI" w:cs="Segoe UI"/>
          <w:b/>
          <w:color w:val="000000" w:themeColor="text1"/>
          <w:sz w:val="28"/>
        </w:rPr>
      </w:pPr>
    </w:p>
    <w:p w14:paraId="2856C354" w14:textId="2F1EEF6F" w:rsidR="00EA3762" w:rsidRPr="00EA3762" w:rsidRDefault="00EA3762" w:rsidP="00EA3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62">
        <w:rPr>
          <w:rFonts w:ascii="Times New Roman" w:hAnsi="Times New Roman" w:cs="Times New Roman"/>
          <w:b/>
          <w:sz w:val="28"/>
          <w:szCs w:val="28"/>
        </w:rPr>
        <w:t>Услугой Росреестра по выездному обслуживанию заявителей в Москве</w:t>
      </w:r>
    </w:p>
    <w:p w14:paraId="6BB31D6B" w14:textId="77777777" w:rsidR="00EA3762" w:rsidRDefault="00EA3762" w:rsidP="00F67A1C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62">
        <w:rPr>
          <w:rFonts w:ascii="Times New Roman" w:hAnsi="Times New Roman" w:cs="Times New Roman"/>
          <w:b/>
          <w:sz w:val="28"/>
          <w:szCs w:val="28"/>
        </w:rPr>
        <w:t>за год стали пользоваться в три раза чаще</w:t>
      </w:r>
    </w:p>
    <w:p w14:paraId="5A1FBCC8" w14:textId="77777777" w:rsidR="00EA3762" w:rsidRPr="00F67A1C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1C">
        <w:rPr>
          <w:rFonts w:ascii="Times New Roman" w:hAnsi="Times New Roman" w:cs="Times New Roman"/>
          <w:b/>
          <w:sz w:val="28"/>
          <w:szCs w:val="28"/>
        </w:rPr>
        <w:t>Услуга Росреестра по выездному приему и курьерской доставке пакетов документов пользуется особой популярностью у жителей московского региона. Заявители с начала этого года в три раза чаще стали обращаться в ведомство – не выходя из дома.</w:t>
      </w:r>
    </w:p>
    <w:p w14:paraId="0E9A31D5" w14:textId="77777777" w:rsidR="00EA3762" w:rsidRPr="00EA3762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i/>
          <w:sz w:val="28"/>
          <w:szCs w:val="28"/>
        </w:rPr>
        <w:t>«Выездное обслуживание остается одним из наиболее удобных способов подачи документов на регистрацию недвижимости, в том числе экстерриториально, а также для получения сведений из ЕГРН. Эта услуга позволяет подать заявление в удобном для заявителя месте и в выбранное им время. Важно, что проведение учетно-регистрационных действий в этом случае проводится в сокращенные сроки»,</w:t>
      </w:r>
      <w:r w:rsidRPr="00EA3762">
        <w:rPr>
          <w:rFonts w:ascii="Times New Roman" w:hAnsi="Times New Roman" w:cs="Times New Roman"/>
          <w:sz w:val="28"/>
          <w:szCs w:val="28"/>
        </w:rPr>
        <w:t xml:space="preserve"> — комментирует </w:t>
      </w:r>
      <w:r w:rsidRPr="00EA3762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EA3762">
        <w:rPr>
          <w:rFonts w:ascii="Times New Roman" w:hAnsi="Times New Roman" w:cs="Times New Roman"/>
          <w:b/>
          <w:sz w:val="28"/>
          <w:szCs w:val="28"/>
        </w:rPr>
        <w:t>Исмунц</w:t>
      </w:r>
      <w:proofErr w:type="spellEnd"/>
      <w:r w:rsidRPr="00EA3762">
        <w:rPr>
          <w:rFonts w:ascii="Times New Roman" w:hAnsi="Times New Roman" w:cs="Times New Roman"/>
          <w:b/>
          <w:sz w:val="28"/>
          <w:szCs w:val="28"/>
        </w:rPr>
        <w:t>, заместитель руководителя Управления Росреестра по Москве.</w:t>
      </w:r>
    </w:p>
    <w:p w14:paraId="4C765E71" w14:textId="77777777" w:rsidR="00EA3762" w:rsidRPr="00EA3762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 xml:space="preserve">С помощью выездного приема можно подать документы в отношении любых объектов недвижимости, расположенных на территории Российской Федерации. </w:t>
      </w:r>
      <w:r w:rsidRPr="00F67A1C">
        <w:rPr>
          <w:rFonts w:ascii="Times New Roman" w:hAnsi="Times New Roman" w:cs="Times New Roman"/>
          <w:b/>
          <w:sz w:val="28"/>
          <w:szCs w:val="28"/>
        </w:rPr>
        <w:t>Специалисты столичной Кадастровой палаты могут принять документы на:</w:t>
      </w:r>
    </w:p>
    <w:p w14:paraId="7411F960" w14:textId="603706B9" w:rsidR="00EA3762" w:rsidRPr="00EA3762" w:rsidRDefault="00EA3762" w:rsidP="00EA3762">
      <w:pPr>
        <w:pStyle w:val="af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кадастровый учет;</w:t>
      </w:r>
    </w:p>
    <w:p w14:paraId="7098E064" w14:textId="3A09C983" w:rsidR="00EA3762" w:rsidRPr="00EA3762" w:rsidRDefault="00EA3762" w:rsidP="00EA3762">
      <w:pPr>
        <w:pStyle w:val="af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регистрацию права и сделки с имуществом;</w:t>
      </w:r>
    </w:p>
    <w:p w14:paraId="33E55ABC" w14:textId="24848C6B" w:rsidR="00EA3762" w:rsidRPr="00EA3762" w:rsidRDefault="00EA3762" w:rsidP="00EA3762">
      <w:pPr>
        <w:pStyle w:val="af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единую процедуру;</w:t>
      </w:r>
    </w:p>
    <w:p w14:paraId="00D6A243" w14:textId="0C0BB8F2" w:rsidR="00EA3762" w:rsidRPr="00EA3762" w:rsidRDefault="00EA3762" w:rsidP="00EA3762">
      <w:pPr>
        <w:pStyle w:val="af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предоставление сведений из ЕГРН.</w:t>
      </w:r>
    </w:p>
    <w:p w14:paraId="451B8E26" w14:textId="77777777" w:rsidR="00EA3762" w:rsidRPr="00EA3762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Рассмотрев заявку на выезд специалиста, представители Кадастровой палаты по Москве свяжутся с заявителем для согласования даты и времени визита. Все оборудование, необходимое для приема-выдачи документов, эксперт привезет с собой. Также заявителям доставят невостребованные документы, подготовленные по итогам предоставления услуги, после истечения срока их хранения в МФЦ.</w:t>
      </w:r>
    </w:p>
    <w:p w14:paraId="4D292F48" w14:textId="77777777" w:rsidR="00EA3762" w:rsidRPr="00EA3762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i/>
          <w:sz w:val="28"/>
          <w:szCs w:val="28"/>
        </w:rPr>
        <w:t xml:space="preserve">«Выездной формат приема документов для проведения учетно-регистрационных процедур и возможность получения сведений из реестра </w:t>
      </w:r>
      <w:r w:rsidRPr="00EA37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недвижимости с помощью курьерской доставки помогают экономить время, а также обеспечивают возможность получения популярных государственных услуг в максимально комфортных условиях для граждан, </w:t>
      </w:r>
      <w:r w:rsidRPr="00EA3762">
        <w:rPr>
          <w:rFonts w:ascii="Times New Roman" w:hAnsi="Times New Roman" w:cs="Times New Roman"/>
          <w:sz w:val="28"/>
          <w:szCs w:val="28"/>
        </w:rPr>
        <w:t xml:space="preserve">— отметила </w:t>
      </w:r>
      <w:r w:rsidRPr="00EA3762">
        <w:rPr>
          <w:rFonts w:ascii="Times New Roman" w:hAnsi="Times New Roman" w:cs="Times New Roman"/>
          <w:b/>
          <w:sz w:val="28"/>
          <w:szCs w:val="28"/>
        </w:rPr>
        <w:t>Елена Спиридонова, директор Кадастровой палаты по Москве,</w:t>
      </w:r>
      <w:r w:rsidRPr="00EA3762">
        <w:rPr>
          <w:rFonts w:ascii="Times New Roman" w:hAnsi="Times New Roman" w:cs="Times New Roman"/>
          <w:sz w:val="28"/>
          <w:szCs w:val="28"/>
        </w:rPr>
        <w:t xml:space="preserve"> — </w:t>
      </w:r>
      <w:r w:rsidRPr="00EA3762">
        <w:rPr>
          <w:rFonts w:ascii="Times New Roman" w:hAnsi="Times New Roman" w:cs="Times New Roman"/>
          <w:i/>
          <w:sz w:val="28"/>
          <w:szCs w:val="28"/>
        </w:rPr>
        <w:t>За 10 месяцев 2022 года по результатам выездного обслуживания количество принятых и доставленных Кадастровой палатой по Москве документов возросло более чем в 3 раза по сравнению с аналогичными показателями 2021 года».</w:t>
      </w:r>
    </w:p>
    <w:p w14:paraId="4007BC8A" w14:textId="77777777" w:rsidR="00EA3762" w:rsidRPr="00EA3762" w:rsidRDefault="00EA3762" w:rsidP="00EA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>Ветеранам Великой Отечественной войны и инвалидам I и II групп услуга оказывается бесплатно, если они являются собственниками объектов, при предъявлении удостоверяющих данный статус документов.</w:t>
      </w:r>
    </w:p>
    <w:p w14:paraId="533ACFB8" w14:textId="335A5C29" w:rsidR="00C874F9" w:rsidRDefault="00EA3762" w:rsidP="00E860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62">
        <w:rPr>
          <w:rFonts w:ascii="Times New Roman" w:hAnsi="Times New Roman" w:cs="Times New Roman"/>
          <w:sz w:val="28"/>
          <w:szCs w:val="28"/>
        </w:rPr>
        <w:t xml:space="preserve">Пригласить эксперта Кадастровой палаты по Москве можно любым удобным способом: подав заявку в электронном виде на </w:t>
      </w:r>
      <w:hyperlink r:id="rId9" w:history="1">
        <w:r w:rsidRPr="00F67A1C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Pr="00EA3762">
        <w:rPr>
          <w:rFonts w:ascii="Times New Roman" w:hAnsi="Times New Roman" w:cs="Times New Roman"/>
          <w:sz w:val="28"/>
          <w:szCs w:val="28"/>
        </w:rPr>
        <w:t xml:space="preserve">, а также по телефону </w:t>
      </w:r>
      <w:r w:rsidRPr="00F67A1C">
        <w:rPr>
          <w:rFonts w:ascii="Times New Roman" w:hAnsi="Times New Roman" w:cs="Times New Roman"/>
          <w:b/>
          <w:sz w:val="28"/>
          <w:szCs w:val="28"/>
        </w:rPr>
        <w:t>8 (495) 587-78-55 (доб. 24-34)</w:t>
      </w:r>
      <w:r w:rsidRPr="00EA3762">
        <w:rPr>
          <w:rFonts w:ascii="Times New Roman" w:hAnsi="Times New Roman" w:cs="Times New Roman"/>
          <w:sz w:val="28"/>
          <w:szCs w:val="28"/>
        </w:rPr>
        <w:t xml:space="preserve">, электронной почте </w:t>
      </w:r>
      <w:hyperlink r:id="rId10" w:history="1">
        <w:r w:rsidR="00F67A1C" w:rsidRPr="005E0745">
          <w:rPr>
            <w:rStyle w:val="a4"/>
            <w:rFonts w:ascii="Times New Roman" w:hAnsi="Times New Roman" w:cs="Times New Roman"/>
            <w:sz w:val="28"/>
            <w:szCs w:val="28"/>
          </w:rPr>
          <w:t>dostavka@77.kadastr.ru</w:t>
        </w:r>
      </w:hyperlink>
      <w:r w:rsidR="00F67A1C">
        <w:rPr>
          <w:rFonts w:ascii="Times New Roman" w:hAnsi="Times New Roman" w:cs="Times New Roman"/>
          <w:sz w:val="28"/>
          <w:szCs w:val="28"/>
        </w:rPr>
        <w:t xml:space="preserve"> </w:t>
      </w:r>
      <w:r w:rsidRPr="00EA3762">
        <w:rPr>
          <w:rFonts w:ascii="Times New Roman" w:hAnsi="Times New Roman" w:cs="Times New Roman"/>
          <w:sz w:val="28"/>
          <w:szCs w:val="28"/>
        </w:rPr>
        <w:t>или обратившись в офис, расположенный по адресу: г. Москва, шоссе Энтузиастов, д. 14.</w:t>
      </w:r>
    </w:p>
    <w:p w14:paraId="479D9603" w14:textId="77777777" w:rsidR="00B870FC" w:rsidRPr="002B19D6" w:rsidRDefault="00B870FC" w:rsidP="00E860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CCF7C" w14:textId="77777777" w:rsidR="001A21FB" w:rsidRPr="00F8709C" w:rsidRDefault="001A21FB" w:rsidP="00473D9B">
      <w:pPr>
        <w:spacing w:line="288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61E6C" w14:textId="77777777" w:rsidR="00117491" w:rsidRPr="000C475A" w:rsidRDefault="00117491" w:rsidP="00117491">
      <w:pPr>
        <w:pBdr>
          <w:top w:val="single" w:sz="4" w:space="1" w:color="auto"/>
        </w:pBdr>
        <w:spacing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2159E449" w14:textId="77777777" w:rsidR="00117491" w:rsidRPr="000C475A" w:rsidRDefault="00117491" w:rsidP="00117491">
      <w:pPr>
        <w:pBdr>
          <w:top w:val="single" w:sz="4" w:space="1" w:color="auto"/>
        </w:pBdr>
        <w:spacing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Кадастровой палаты</w:t>
      </w:r>
      <w:r w:rsidRPr="000C475A">
        <w:rPr>
          <w:sz w:val="20"/>
          <w:szCs w:val="20"/>
        </w:rPr>
        <w:t xml:space="preserve"> по Москве</w:t>
      </w:r>
    </w:p>
    <w:p w14:paraId="10979033" w14:textId="77777777" w:rsidR="00117491" w:rsidRPr="000C475A" w:rsidRDefault="00117491" w:rsidP="00117491">
      <w:pPr>
        <w:pBdr>
          <w:top w:val="single" w:sz="4" w:space="1" w:color="auto"/>
        </w:pBdr>
        <w:spacing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22E27366" w14:textId="62AAD8B2" w:rsidR="001A21FB" w:rsidRPr="00473D9B" w:rsidRDefault="00715A1C" w:rsidP="00117491">
      <w:pPr>
        <w:pBdr>
          <w:top w:val="single" w:sz="4" w:space="1" w:color="auto"/>
        </w:pBdr>
        <w:spacing w:line="288" w:lineRule="auto"/>
        <w:ind w:right="140"/>
        <w:jc w:val="both"/>
        <w:rPr>
          <w:sz w:val="20"/>
          <w:szCs w:val="20"/>
        </w:rPr>
      </w:pPr>
      <w:hyperlink r:id="rId11" w:history="1">
        <w:r w:rsidR="00117491" w:rsidRPr="00023AFE">
          <w:rPr>
            <w:rStyle w:val="a4"/>
            <w:sz w:val="20"/>
            <w:szCs w:val="20"/>
            <w:lang w:val="en-US"/>
          </w:rPr>
          <w:t>press</w:t>
        </w:r>
        <w:r w:rsidR="00117491" w:rsidRPr="00023AFE">
          <w:rPr>
            <w:rStyle w:val="a4"/>
            <w:sz w:val="20"/>
            <w:szCs w:val="20"/>
          </w:rPr>
          <w:t>@77.kadastr.ru</w:t>
        </w:r>
      </w:hyperlink>
    </w:p>
    <w:p w14:paraId="5571A1C6" w14:textId="77777777" w:rsidR="00117491" w:rsidRPr="008354FD" w:rsidRDefault="00117491" w:rsidP="00117491">
      <w:pPr>
        <w:pBdr>
          <w:top w:val="single" w:sz="4" w:space="1" w:color="auto"/>
        </w:pBdr>
        <w:spacing w:line="288" w:lineRule="auto"/>
        <w:ind w:right="140"/>
        <w:jc w:val="both"/>
        <w:rPr>
          <w:rStyle w:val="a4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4"/>
          <w:sz w:val="20"/>
          <w:szCs w:val="20"/>
          <w:lang w:val="en-US"/>
        </w:rPr>
        <w:t>kadastr</w:t>
      </w:r>
      <w:proofErr w:type="spellEnd"/>
      <w:r w:rsidRPr="008354FD">
        <w:rPr>
          <w:rStyle w:val="a4"/>
          <w:sz w:val="20"/>
          <w:szCs w:val="20"/>
        </w:rPr>
        <w:t>.</w:t>
      </w:r>
      <w:proofErr w:type="spellStart"/>
      <w:r w:rsidRPr="008354FD">
        <w:rPr>
          <w:rStyle w:val="a4"/>
          <w:sz w:val="20"/>
          <w:szCs w:val="20"/>
          <w:lang w:val="en-US"/>
        </w:rPr>
        <w:t>ru</w:t>
      </w:r>
      <w:proofErr w:type="spellEnd"/>
    </w:p>
    <w:p w14:paraId="1E69EF41" w14:textId="700B352E" w:rsidR="00117491" w:rsidRDefault="00117491" w:rsidP="004C498D">
      <w:pPr>
        <w:pBdr>
          <w:top w:val="single" w:sz="4" w:space="1" w:color="auto"/>
        </w:pBdr>
        <w:spacing w:line="288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sectPr w:rsidR="00117491" w:rsidSect="004A0575">
      <w:headerReference w:type="default" r:id="rId12"/>
      <w:pgSz w:w="11906" w:h="16838"/>
      <w:pgMar w:top="42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E611" w14:textId="77777777" w:rsidR="00CE565A" w:rsidRDefault="00CE565A" w:rsidP="006B153C">
      <w:r>
        <w:separator/>
      </w:r>
    </w:p>
  </w:endnote>
  <w:endnote w:type="continuationSeparator" w:id="0">
    <w:p w14:paraId="42909500" w14:textId="77777777" w:rsidR="00CE565A" w:rsidRDefault="00CE565A" w:rsidP="006B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4939" w14:textId="77777777" w:rsidR="00CE565A" w:rsidRDefault="00CE565A" w:rsidP="006B153C">
      <w:r>
        <w:separator/>
      </w:r>
    </w:p>
  </w:footnote>
  <w:footnote w:type="continuationSeparator" w:id="0">
    <w:p w14:paraId="07166EA3" w14:textId="77777777" w:rsidR="00CE565A" w:rsidRDefault="00CE565A" w:rsidP="006B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35884"/>
      <w:docPartObj>
        <w:docPartGallery w:val="Page Numbers (Top of Page)"/>
        <w:docPartUnique/>
      </w:docPartObj>
    </w:sdtPr>
    <w:sdtEndPr/>
    <w:sdtContent>
      <w:p w14:paraId="335379F9" w14:textId="386DB071" w:rsidR="006B153C" w:rsidRDefault="006B15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92">
          <w:rPr>
            <w:noProof/>
          </w:rPr>
          <w:t>2</w:t>
        </w:r>
        <w:r>
          <w:fldChar w:fldCharType="end"/>
        </w:r>
      </w:p>
    </w:sdtContent>
  </w:sdt>
  <w:p w14:paraId="4BAD5175" w14:textId="77777777" w:rsidR="006B153C" w:rsidRDefault="006B15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C29"/>
    <w:multiLevelType w:val="hybridMultilevel"/>
    <w:tmpl w:val="0D2245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0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11"/>
    <w:rsid w:val="00002961"/>
    <w:rsid w:val="00006D24"/>
    <w:rsid w:val="00016B22"/>
    <w:rsid w:val="000208BF"/>
    <w:rsid w:val="00026B6A"/>
    <w:rsid w:val="000429F2"/>
    <w:rsid w:val="00046678"/>
    <w:rsid w:val="000519C7"/>
    <w:rsid w:val="00051A33"/>
    <w:rsid w:val="00055D7A"/>
    <w:rsid w:val="00061D2F"/>
    <w:rsid w:val="0006762C"/>
    <w:rsid w:val="0007027F"/>
    <w:rsid w:val="00092EAD"/>
    <w:rsid w:val="00097B88"/>
    <w:rsid w:val="000A1C36"/>
    <w:rsid w:val="000A391E"/>
    <w:rsid w:val="000A486C"/>
    <w:rsid w:val="000A6C8E"/>
    <w:rsid w:val="000B28EE"/>
    <w:rsid w:val="000B73C8"/>
    <w:rsid w:val="000C2A75"/>
    <w:rsid w:val="000D33CC"/>
    <w:rsid w:val="000E5D66"/>
    <w:rsid w:val="000E6463"/>
    <w:rsid w:val="000E7213"/>
    <w:rsid w:val="000F10D2"/>
    <w:rsid w:val="000F3347"/>
    <w:rsid w:val="000F52E1"/>
    <w:rsid w:val="001035A3"/>
    <w:rsid w:val="0011178E"/>
    <w:rsid w:val="00114A28"/>
    <w:rsid w:val="00117491"/>
    <w:rsid w:val="00120AF3"/>
    <w:rsid w:val="001212EB"/>
    <w:rsid w:val="001325A4"/>
    <w:rsid w:val="00134529"/>
    <w:rsid w:val="0014064F"/>
    <w:rsid w:val="001463B4"/>
    <w:rsid w:val="00151B92"/>
    <w:rsid w:val="001531C0"/>
    <w:rsid w:val="00176DFE"/>
    <w:rsid w:val="00176FDB"/>
    <w:rsid w:val="001837DE"/>
    <w:rsid w:val="00183F3C"/>
    <w:rsid w:val="001946C1"/>
    <w:rsid w:val="001A21FB"/>
    <w:rsid w:val="001A2519"/>
    <w:rsid w:val="001A2F0A"/>
    <w:rsid w:val="001A47FE"/>
    <w:rsid w:val="001A6E8F"/>
    <w:rsid w:val="001B608C"/>
    <w:rsid w:val="001C6C38"/>
    <w:rsid w:val="001D037D"/>
    <w:rsid w:val="001D06BC"/>
    <w:rsid w:val="001D2CEC"/>
    <w:rsid w:val="001F2357"/>
    <w:rsid w:val="001F3CA8"/>
    <w:rsid w:val="001F69AA"/>
    <w:rsid w:val="0020326D"/>
    <w:rsid w:val="002229E2"/>
    <w:rsid w:val="00234BA7"/>
    <w:rsid w:val="002415E8"/>
    <w:rsid w:val="002421B0"/>
    <w:rsid w:val="002475F2"/>
    <w:rsid w:val="00247647"/>
    <w:rsid w:val="00273D3B"/>
    <w:rsid w:val="00277FB5"/>
    <w:rsid w:val="002849C6"/>
    <w:rsid w:val="002966E1"/>
    <w:rsid w:val="002A0159"/>
    <w:rsid w:val="002A2A28"/>
    <w:rsid w:val="002A54BC"/>
    <w:rsid w:val="002B1740"/>
    <w:rsid w:val="002B19D6"/>
    <w:rsid w:val="002B3744"/>
    <w:rsid w:val="002C0B2A"/>
    <w:rsid w:val="002C47D1"/>
    <w:rsid w:val="002D06FA"/>
    <w:rsid w:val="002E3F8B"/>
    <w:rsid w:val="002E7D35"/>
    <w:rsid w:val="002F1F2A"/>
    <w:rsid w:val="00304696"/>
    <w:rsid w:val="00305646"/>
    <w:rsid w:val="0031066B"/>
    <w:rsid w:val="0031079C"/>
    <w:rsid w:val="00313A3A"/>
    <w:rsid w:val="0032222C"/>
    <w:rsid w:val="00330B4C"/>
    <w:rsid w:val="00332B92"/>
    <w:rsid w:val="0033339A"/>
    <w:rsid w:val="00334EF9"/>
    <w:rsid w:val="0033674B"/>
    <w:rsid w:val="003471A7"/>
    <w:rsid w:val="00347A7A"/>
    <w:rsid w:val="00352833"/>
    <w:rsid w:val="003531DA"/>
    <w:rsid w:val="003646A3"/>
    <w:rsid w:val="003671AD"/>
    <w:rsid w:val="00367FCC"/>
    <w:rsid w:val="00396DB2"/>
    <w:rsid w:val="003976BA"/>
    <w:rsid w:val="003A2D5E"/>
    <w:rsid w:val="003A38EF"/>
    <w:rsid w:val="003B5546"/>
    <w:rsid w:val="003B5865"/>
    <w:rsid w:val="003C4453"/>
    <w:rsid w:val="003C650C"/>
    <w:rsid w:val="003D11F3"/>
    <w:rsid w:val="003D4951"/>
    <w:rsid w:val="003E3556"/>
    <w:rsid w:val="003E59E0"/>
    <w:rsid w:val="003F199B"/>
    <w:rsid w:val="003F3478"/>
    <w:rsid w:val="0040278C"/>
    <w:rsid w:val="0040736B"/>
    <w:rsid w:val="004073B4"/>
    <w:rsid w:val="0041049A"/>
    <w:rsid w:val="0041706B"/>
    <w:rsid w:val="0042109A"/>
    <w:rsid w:val="004231CB"/>
    <w:rsid w:val="004302FA"/>
    <w:rsid w:val="00431718"/>
    <w:rsid w:val="004411E2"/>
    <w:rsid w:val="00441241"/>
    <w:rsid w:val="00442E0E"/>
    <w:rsid w:val="00450684"/>
    <w:rsid w:val="00470221"/>
    <w:rsid w:val="004721C8"/>
    <w:rsid w:val="00473D9B"/>
    <w:rsid w:val="0048323A"/>
    <w:rsid w:val="004A0575"/>
    <w:rsid w:val="004A094C"/>
    <w:rsid w:val="004A72CF"/>
    <w:rsid w:val="004B41D3"/>
    <w:rsid w:val="004C240D"/>
    <w:rsid w:val="004C498D"/>
    <w:rsid w:val="004C6B43"/>
    <w:rsid w:val="004C753D"/>
    <w:rsid w:val="004F1A2C"/>
    <w:rsid w:val="004F73FA"/>
    <w:rsid w:val="005103BE"/>
    <w:rsid w:val="00520F09"/>
    <w:rsid w:val="00524155"/>
    <w:rsid w:val="0054253C"/>
    <w:rsid w:val="00545DA7"/>
    <w:rsid w:val="005542B0"/>
    <w:rsid w:val="00560CF0"/>
    <w:rsid w:val="00573747"/>
    <w:rsid w:val="00577761"/>
    <w:rsid w:val="00597245"/>
    <w:rsid w:val="005974FA"/>
    <w:rsid w:val="005C1FF8"/>
    <w:rsid w:val="005C5936"/>
    <w:rsid w:val="005C5FC4"/>
    <w:rsid w:val="005C60BD"/>
    <w:rsid w:val="005D31A8"/>
    <w:rsid w:val="005D67B2"/>
    <w:rsid w:val="005E094F"/>
    <w:rsid w:val="005E3F9A"/>
    <w:rsid w:val="005F407D"/>
    <w:rsid w:val="005F5332"/>
    <w:rsid w:val="006035E1"/>
    <w:rsid w:val="0060613C"/>
    <w:rsid w:val="00620EA7"/>
    <w:rsid w:val="006217E4"/>
    <w:rsid w:val="00621F36"/>
    <w:rsid w:val="006247B0"/>
    <w:rsid w:val="00630F1F"/>
    <w:rsid w:val="00632F36"/>
    <w:rsid w:val="00635B48"/>
    <w:rsid w:val="00644F06"/>
    <w:rsid w:val="00657C20"/>
    <w:rsid w:val="00660649"/>
    <w:rsid w:val="00663DAD"/>
    <w:rsid w:val="006671D9"/>
    <w:rsid w:val="006673A4"/>
    <w:rsid w:val="00667709"/>
    <w:rsid w:val="00672D6B"/>
    <w:rsid w:val="006758F0"/>
    <w:rsid w:val="006773CD"/>
    <w:rsid w:val="006810BC"/>
    <w:rsid w:val="006861B0"/>
    <w:rsid w:val="006903C2"/>
    <w:rsid w:val="00694B11"/>
    <w:rsid w:val="006A2839"/>
    <w:rsid w:val="006B153C"/>
    <w:rsid w:val="006C2CC9"/>
    <w:rsid w:val="006D0B21"/>
    <w:rsid w:val="006D16E2"/>
    <w:rsid w:val="006E08FC"/>
    <w:rsid w:val="006E60B7"/>
    <w:rsid w:val="006F3EEC"/>
    <w:rsid w:val="00703FDD"/>
    <w:rsid w:val="00704FD3"/>
    <w:rsid w:val="00707028"/>
    <w:rsid w:val="00715A1C"/>
    <w:rsid w:val="00721A02"/>
    <w:rsid w:val="007236DC"/>
    <w:rsid w:val="00734E1F"/>
    <w:rsid w:val="007369EA"/>
    <w:rsid w:val="007464A4"/>
    <w:rsid w:val="0075065D"/>
    <w:rsid w:val="007512D5"/>
    <w:rsid w:val="00756E09"/>
    <w:rsid w:val="00757970"/>
    <w:rsid w:val="00763570"/>
    <w:rsid w:val="00772FF3"/>
    <w:rsid w:val="00776C0E"/>
    <w:rsid w:val="00783EA0"/>
    <w:rsid w:val="0078473E"/>
    <w:rsid w:val="00784B7D"/>
    <w:rsid w:val="0078791D"/>
    <w:rsid w:val="0079044B"/>
    <w:rsid w:val="007B7D3A"/>
    <w:rsid w:val="007C3FC5"/>
    <w:rsid w:val="007C78B2"/>
    <w:rsid w:val="007D3585"/>
    <w:rsid w:val="007E7301"/>
    <w:rsid w:val="007E7A21"/>
    <w:rsid w:val="007F1F7E"/>
    <w:rsid w:val="007F5456"/>
    <w:rsid w:val="007F7158"/>
    <w:rsid w:val="007F76FB"/>
    <w:rsid w:val="008111FC"/>
    <w:rsid w:val="00814EFF"/>
    <w:rsid w:val="008211AC"/>
    <w:rsid w:val="008215C2"/>
    <w:rsid w:val="00824FDA"/>
    <w:rsid w:val="00827B96"/>
    <w:rsid w:val="008319BD"/>
    <w:rsid w:val="00831FCB"/>
    <w:rsid w:val="00834C5C"/>
    <w:rsid w:val="0083538F"/>
    <w:rsid w:val="0085524D"/>
    <w:rsid w:val="00856E4B"/>
    <w:rsid w:val="00857AA8"/>
    <w:rsid w:val="0086103A"/>
    <w:rsid w:val="0086473A"/>
    <w:rsid w:val="00867E62"/>
    <w:rsid w:val="008716C2"/>
    <w:rsid w:val="00873858"/>
    <w:rsid w:val="00876C69"/>
    <w:rsid w:val="00880B9E"/>
    <w:rsid w:val="00880FB0"/>
    <w:rsid w:val="00884E5A"/>
    <w:rsid w:val="00885B4E"/>
    <w:rsid w:val="00887154"/>
    <w:rsid w:val="008A1CAF"/>
    <w:rsid w:val="008A63B8"/>
    <w:rsid w:val="008A6CF2"/>
    <w:rsid w:val="008B250A"/>
    <w:rsid w:val="008B2A3F"/>
    <w:rsid w:val="008B6E26"/>
    <w:rsid w:val="008C28A7"/>
    <w:rsid w:val="008C4CB5"/>
    <w:rsid w:val="008C609E"/>
    <w:rsid w:val="008D6705"/>
    <w:rsid w:val="008E7D21"/>
    <w:rsid w:val="008F45D5"/>
    <w:rsid w:val="009022DB"/>
    <w:rsid w:val="0090688D"/>
    <w:rsid w:val="00910723"/>
    <w:rsid w:val="00931516"/>
    <w:rsid w:val="00931C03"/>
    <w:rsid w:val="009356AF"/>
    <w:rsid w:val="0093603C"/>
    <w:rsid w:val="00937C3C"/>
    <w:rsid w:val="00950D92"/>
    <w:rsid w:val="00956D5C"/>
    <w:rsid w:val="009600BB"/>
    <w:rsid w:val="00961D5C"/>
    <w:rsid w:val="00966644"/>
    <w:rsid w:val="0097633C"/>
    <w:rsid w:val="00987DA8"/>
    <w:rsid w:val="009917FC"/>
    <w:rsid w:val="009943F1"/>
    <w:rsid w:val="00995F66"/>
    <w:rsid w:val="00996637"/>
    <w:rsid w:val="009A0DA4"/>
    <w:rsid w:val="009A450D"/>
    <w:rsid w:val="009A4698"/>
    <w:rsid w:val="009B2030"/>
    <w:rsid w:val="009C50CC"/>
    <w:rsid w:val="009C5795"/>
    <w:rsid w:val="009D3D67"/>
    <w:rsid w:val="009D4143"/>
    <w:rsid w:val="009E1381"/>
    <w:rsid w:val="009E21C3"/>
    <w:rsid w:val="009E5658"/>
    <w:rsid w:val="009E63FA"/>
    <w:rsid w:val="009F6BDC"/>
    <w:rsid w:val="009F748F"/>
    <w:rsid w:val="00A05D09"/>
    <w:rsid w:val="00A12E7E"/>
    <w:rsid w:val="00A15CC9"/>
    <w:rsid w:val="00A3487C"/>
    <w:rsid w:val="00A40896"/>
    <w:rsid w:val="00A4324C"/>
    <w:rsid w:val="00A45611"/>
    <w:rsid w:val="00A66C90"/>
    <w:rsid w:val="00A766A2"/>
    <w:rsid w:val="00A81BF8"/>
    <w:rsid w:val="00A91634"/>
    <w:rsid w:val="00A95FFE"/>
    <w:rsid w:val="00AB10E5"/>
    <w:rsid w:val="00AB5B5F"/>
    <w:rsid w:val="00AB6B7C"/>
    <w:rsid w:val="00AC1A8C"/>
    <w:rsid w:val="00AD0D1D"/>
    <w:rsid w:val="00AD3D49"/>
    <w:rsid w:val="00AD4029"/>
    <w:rsid w:val="00AE442F"/>
    <w:rsid w:val="00AF5175"/>
    <w:rsid w:val="00AF5AA2"/>
    <w:rsid w:val="00B05033"/>
    <w:rsid w:val="00B114B2"/>
    <w:rsid w:val="00B127BB"/>
    <w:rsid w:val="00B139DF"/>
    <w:rsid w:val="00B20DC1"/>
    <w:rsid w:val="00B215EB"/>
    <w:rsid w:val="00B24B51"/>
    <w:rsid w:val="00B27172"/>
    <w:rsid w:val="00B50849"/>
    <w:rsid w:val="00B5345D"/>
    <w:rsid w:val="00B7140A"/>
    <w:rsid w:val="00B717C1"/>
    <w:rsid w:val="00B717E9"/>
    <w:rsid w:val="00B77FB3"/>
    <w:rsid w:val="00B85C1D"/>
    <w:rsid w:val="00B870FC"/>
    <w:rsid w:val="00B873F4"/>
    <w:rsid w:val="00B95ABC"/>
    <w:rsid w:val="00BA0BD1"/>
    <w:rsid w:val="00BA5655"/>
    <w:rsid w:val="00BB3321"/>
    <w:rsid w:val="00BB6B3D"/>
    <w:rsid w:val="00BB7CF5"/>
    <w:rsid w:val="00BC21B3"/>
    <w:rsid w:val="00BC3995"/>
    <w:rsid w:val="00BC4469"/>
    <w:rsid w:val="00BC5786"/>
    <w:rsid w:val="00BD3966"/>
    <w:rsid w:val="00BE7CD7"/>
    <w:rsid w:val="00BF0A9C"/>
    <w:rsid w:val="00BF7DD8"/>
    <w:rsid w:val="00C01C98"/>
    <w:rsid w:val="00C0716D"/>
    <w:rsid w:val="00C175EA"/>
    <w:rsid w:val="00C20219"/>
    <w:rsid w:val="00C22964"/>
    <w:rsid w:val="00C23331"/>
    <w:rsid w:val="00C36F6B"/>
    <w:rsid w:val="00C42795"/>
    <w:rsid w:val="00C50FF8"/>
    <w:rsid w:val="00C52F19"/>
    <w:rsid w:val="00C53244"/>
    <w:rsid w:val="00C5489D"/>
    <w:rsid w:val="00C54C4C"/>
    <w:rsid w:val="00C635E8"/>
    <w:rsid w:val="00C75A79"/>
    <w:rsid w:val="00C7642A"/>
    <w:rsid w:val="00C874F9"/>
    <w:rsid w:val="00C9581C"/>
    <w:rsid w:val="00CA28D7"/>
    <w:rsid w:val="00CA6100"/>
    <w:rsid w:val="00CB1955"/>
    <w:rsid w:val="00CB1EA7"/>
    <w:rsid w:val="00CB484B"/>
    <w:rsid w:val="00CC2739"/>
    <w:rsid w:val="00CC67A3"/>
    <w:rsid w:val="00CC6C65"/>
    <w:rsid w:val="00CD135F"/>
    <w:rsid w:val="00CD5B62"/>
    <w:rsid w:val="00CE0806"/>
    <w:rsid w:val="00CE565A"/>
    <w:rsid w:val="00CE730E"/>
    <w:rsid w:val="00CF0408"/>
    <w:rsid w:val="00D02BD1"/>
    <w:rsid w:val="00D0434E"/>
    <w:rsid w:val="00D07E28"/>
    <w:rsid w:val="00D169C8"/>
    <w:rsid w:val="00D27241"/>
    <w:rsid w:val="00D36AA1"/>
    <w:rsid w:val="00D42508"/>
    <w:rsid w:val="00D55042"/>
    <w:rsid w:val="00D55E56"/>
    <w:rsid w:val="00D578B3"/>
    <w:rsid w:val="00D629F8"/>
    <w:rsid w:val="00D65BDD"/>
    <w:rsid w:val="00D70311"/>
    <w:rsid w:val="00D745DA"/>
    <w:rsid w:val="00D8338B"/>
    <w:rsid w:val="00D9652A"/>
    <w:rsid w:val="00DA3D32"/>
    <w:rsid w:val="00DA4C8D"/>
    <w:rsid w:val="00DA5BF8"/>
    <w:rsid w:val="00DB2B56"/>
    <w:rsid w:val="00DC2775"/>
    <w:rsid w:val="00DE1278"/>
    <w:rsid w:val="00E146CD"/>
    <w:rsid w:val="00E205B9"/>
    <w:rsid w:val="00E2120E"/>
    <w:rsid w:val="00E232DE"/>
    <w:rsid w:val="00E24389"/>
    <w:rsid w:val="00E26067"/>
    <w:rsid w:val="00E315AF"/>
    <w:rsid w:val="00E35340"/>
    <w:rsid w:val="00E43674"/>
    <w:rsid w:val="00E47A52"/>
    <w:rsid w:val="00E53338"/>
    <w:rsid w:val="00E609E8"/>
    <w:rsid w:val="00E64862"/>
    <w:rsid w:val="00E73398"/>
    <w:rsid w:val="00E7719B"/>
    <w:rsid w:val="00E845FA"/>
    <w:rsid w:val="00E86099"/>
    <w:rsid w:val="00E925FA"/>
    <w:rsid w:val="00E92CF7"/>
    <w:rsid w:val="00EA028C"/>
    <w:rsid w:val="00EA35E8"/>
    <w:rsid w:val="00EA3762"/>
    <w:rsid w:val="00EA5EC2"/>
    <w:rsid w:val="00EA7F43"/>
    <w:rsid w:val="00EB5D8B"/>
    <w:rsid w:val="00EB7EBA"/>
    <w:rsid w:val="00EC288A"/>
    <w:rsid w:val="00EC3BC2"/>
    <w:rsid w:val="00EC4E48"/>
    <w:rsid w:val="00ED4456"/>
    <w:rsid w:val="00EE078A"/>
    <w:rsid w:val="00EE55FC"/>
    <w:rsid w:val="00EF3357"/>
    <w:rsid w:val="00EF3382"/>
    <w:rsid w:val="00F031AE"/>
    <w:rsid w:val="00F03A5F"/>
    <w:rsid w:val="00F327C2"/>
    <w:rsid w:val="00F3287D"/>
    <w:rsid w:val="00F3392E"/>
    <w:rsid w:val="00F40673"/>
    <w:rsid w:val="00F422DF"/>
    <w:rsid w:val="00F44A54"/>
    <w:rsid w:val="00F50BEB"/>
    <w:rsid w:val="00F51F5D"/>
    <w:rsid w:val="00F54549"/>
    <w:rsid w:val="00F62A3C"/>
    <w:rsid w:val="00F653DF"/>
    <w:rsid w:val="00F67A1C"/>
    <w:rsid w:val="00F72AFB"/>
    <w:rsid w:val="00F7599D"/>
    <w:rsid w:val="00F769ED"/>
    <w:rsid w:val="00F800B1"/>
    <w:rsid w:val="00F83695"/>
    <w:rsid w:val="00F83A26"/>
    <w:rsid w:val="00F915A8"/>
    <w:rsid w:val="00FA6DAC"/>
    <w:rsid w:val="00FD0C36"/>
    <w:rsid w:val="00FD255F"/>
    <w:rsid w:val="00FD778F"/>
    <w:rsid w:val="00FE08B1"/>
    <w:rsid w:val="00FE0F22"/>
    <w:rsid w:val="00FE10F0"/>
    <w:rsid w:val="00FE37B5"/>
    <w:rsid w:val="00FF2AB8"/>
    <w:rsid w:val="00FF710F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398E"/>
  <w15:docId w15:val="{E811E8BD-1FD5-43B8-B100-4059375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9B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3E35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5A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34EF9"/>
    <w:rPr>
      <w:b/>
      <w:bCs/>
    </w:rPr>
  </w:style>
  <w:style w:type="paragraph" w:styleId="a8">
    <w:name w:val="Normal (Web)"/>
    <w:basedOn w:val="a"/>
    <w:uiPriority w:val="99"/>
    <w:unhideWhenUsed/>
    <w:rsid w:val="00BC39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0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552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5524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5524D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52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5524D"/>
    <w:rPr>
      <w:rFonts w:ascii="Calibri" w:hAnsi="Calibri" w:cs="Calibr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B15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153C"/>
    <w:rPr>
      <w:rFonts w:ascii="Calibri" w:hAnsi="Calibri" w:cs="Calibri"/>
    </w:rPr>
  </w:style>
  <w:style w:type="paragraph" w:styleId="af0">
    <w:name w:val="footer"/>
    <w:basedOn w:val="a"/>
    <w:link w:val="af1"/>
    <w:uiPriority w:val="99"/>
    <w:unhideWhenUsed/>
    <w:rsid w:val="006B15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153C"/>
    <w:rPr>
      <w:rFonts w:ascii="Calibri" w:hAnsi="Calibri" w:cs="Calibri"/>
    </w:rPr>
  </w:style>
  <w:style w:type="character" w:styleId="af2">
    <w:name w:val="FollowedHyperlink"/>
    <w:basedOn w:val="a0"/>
    <w:uiPriority w:val="99"/>
    <w:semiHidden/>
    <w:unhideWhenUsed/>
    <w:rsid w:val="005C5FC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EA3762"/>
    <w:pPr>
      <w:ind w:left="720"/>
      <w:contextualSpacing/>
    </w:pPr>
  </w:style>
  <w:style w:type="paragraph" w:styleId="af4">
    <w:name w:val="Revision"/>
    <w:hidden/>
    <w:uiPriority w:val="99"/>
    <w:semiHidden/>
    <w:rsid w:val="00715A1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718">
          <w:blockQuote w:val="1"/>
          <w:marLeft w:val="0"/>
          <w:marRight w:val="0"/>
          <w:marTop w:val="46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1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8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1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9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670">
          <w:marLeft w:val="-3600"/>
          <w:marRight w:val="-360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23" w:color="E4E4E4"/>
            <w:right w:val="none" w:sz="0" w:space="0" w:color="auto"/>
          </w:divBdr>
          <w:divsChild>
            <w:div w:id="4164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918">
          <w:blockQuote w:val="1"/>
          <w:marLeft w:val="0"/>
          <w:marRight w:val="0"/>
          <w:marTop w:val="46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77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stavka@77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.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4DB6-7E2D-4F5A-B99F-C33697CB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Колганова Мария Сергеевна</dc:creator>
  <cp:lastModifiedBy>Денис Казаков</cp:lastModifiedBy>
  <cp:revision>2</cp:revision>
  <cp:lastPrinted>2022-11-17T08:45:00Z</cp:lastPrinted>
  <dcterms:created xsi:type="dcterms:W3CDTF">2022-12-06T11:58:00Z</dcterms:created>
  <dcterms:modified xsi:type="dcterms:W3CDTF">2022-12-06T11:58:00Z</dcterms:modified>
</cp:coreProperties>
</file>