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Pr="00836485" w:rsidRDefault="00836485" w:rsidP="00836485">
      <w:pPr>
        <w:pStyle w:val="4"/>
        <w:tabs>
          <w:tab w:val="left" w:pos="7275"/>
        </w:tabs>
        <w:jc w:val="left"/>
        <w:rPr>
          <w:u w:val="none"/>
        </w:rPr>
      </w:pPr>
      <w:r w:rsidRPr="00836485">
        <w:rPr>
          <w:u w:val="none"/>
        </w:rPr>
        <w:tab/>
      </w:r>
    </w:p>
    <w:p w:rsidR="00131F73" w:rsidRPr="00836485" w:rsidRDefault="00131F73" w:rsidP="00131F73"/>
    <w:p w:rsidR="00666DDA" w:rsidRPr="00836485" w:rsidRDefault="00016AF8" w:rsidP="00666DDA">
      <w:pPr>
        <w:pStyle w:val="4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70E30BE" wp14:editId="3670BD3E">
            <wp:simplePos x="0" y="0"/>
            <wp:positionH relativeFrom="column">
              <wp:posOffset>2758440</wp:posOffset>
            </wp:positionH>
            <wp:positionV relativeFrom="paragraph">
              <wp:posOffset>-330200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836485" w:rsidRDefault="00836485" w:rsidP="00836485">
      <w:pPr>
        <w:pStyle w:val="4"/>
        <w:tabs>
          <w:tab w:val="left" w:pos="5835"/>
        </w:tabs>
        <w:jc w:val="left"/>
        <w:rPr>
          <w:u w:val="none"/>
        </w:rPr>
      </w:pPr>
      <w:r w:rsidRPr="00836485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666DDA" w:rsidRDefault="00937E49" w:rsidP="00937E49">
      <w:pPr>
        <w:tabs>
          <w:tab w:val="left" w:pos="7305"/>
        </w:tabs>
        <w:rPr>
          <w:sz w:val="26"/>
        </w:rPr>
      </w:pPr>
      <w:r>
        <w:rPr>
          <w:sz w:val="26"/>
        </w:rPr>
        <w:tab/>
      </w:r>
      <w:r w:rsidR="0040001C">
        <w:rPr>
          <w:sz w:val="26"/>
        </w:rPr>
        <w:t xml:space="preserve">          </w:t>
      </w:r>
    </w:p>
    <w:p w:rsidR="00666DDA" w:rsidRPr="00CD2DF2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CD2DF2">
        <w:rPr>
          <w:b/>
          <w:sz w:val="28"/>
          <w:szCs w:val="28"/>
        </w:rPr>
        <w:t xml:space="preserve">СОВЕТ ДЕПУТАТОВ </w:t>
      </w:r>
    </w:p>
    <w:p w:rsidR="00666DDA" w:rsidRPr="00CD2DF2" w:rsidRDefault="00666DDA" w:rsidP="00666DDA">
      <w:pPr>
        <w:jc w:val="center"/>
        <w:rPr>
          <w:b/>
          <w:sz w:val="28"/>
          <w:szCs w:val="28"/>
        </w:rPr>
      </w:pPr>
      <w:r w:rsidRPr="00CD2DF2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CD2DF2">
        <w:rPr>
          <w:b/>
          <w:sz w:val="28"/>
          <w:szCs w:val="28"/>
        </w:rPr>
        <w:t>ГОРОДЕ</w:t>
      </w:r>
      <w:proofErr w:type="gramEnd"/>
      <w:r w:rsidRPr="00CD2DF2">
        <w:rPr>
          <w:b/>
          <w:sz w:val="28"/>
          <w:szCs w:val="28"/>
        </w:rPr>
        <w:t xml:space="preserve"> МОСКВЕ</w:t>
      </w:r>
    </w:p>
    <w:p w:rsidR="00666DDA" w:rsidRDefault="00666DDA" w:rsidP="00666DDA"/>
    <w:p w:rsidR="00CD2DF2" w:rsidRPr="004125EF" w:rsidRDefault="00CD2DF2" w:rsidP="00666DDA"/>
    <w:p w:rsidR="00D90C28" w:rsidRPr="004B5BCF" w:rsidRDefault="00CD2DF2" w:rsidP="00CD2D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gramStart"/>
      <w:r w:rsidR="00710B83" w:rsidRPr="00CD2DF2">
        <w:rPr>
          <w:rFonts w:ascii="Arial" w:hAnsi="Arial" w:cs="Arial"/>
          <w:b/>
        </w:rPr>
        <w:t>Р</w:t>
      </w:r>
      <w:proofErr w:type="gramEnd"/>
      <w:r w:rsidR="00313F2E" w:rsidRPr="00CD2DF2">
        <w:rPr>
          <w:rFonts w:ascii="Arial" w:hAnsi="Arial" w:cs="Arial"/>
          <w:b/>
        </w:rPr>
        <w:t xml:space="preserve"> </w:t>
      </w:r>
      <w:r w:rsidR="00710B83" w:rsidRPr="00CD2DF2">
        <w:rPr>
          <w:rFonts w:ascii="Arial" w:hAnsi="Arial" w:cs="Arial"/>
          <w:b/>
        </w:rPr>
        <w:t>Е</w:t>
      </w:r>
      <w:r w:rsidR="00313F2E" w:rsidRPr="00CD2DF2">
        <w:rPr>
          <w:rFonts w:ascii="Arial" w:hAnsi="Arial" w:cs="Arial"/>
          <w:b/>
        </w:rPr>
        <w:t xml:space="preserve"> </w:t>
      </w:r>
      <w:r w:rsidR="00710B83" w:rsidRPr="00CD2DF2">
        <w:rPr>
          <w:rFonts w:ascii="Arial" w:hAnsi="Arial" w:cs="Arial"/>
          <w:b/>
        </w:rPr>
        <w:t>Ш</w:t>
      </w:r>
      <w:r w:rsidR="00313F2E" w:rsidRPr="00CD2DF2">
        <w:rPr>
          <w:rFonts w:ascii="Arial" w:hAnsi="Arial" w:cs="Arial"/>
          <w:b/>
        </w:rPr>
        <w:t xml:space="preserve"> </w:t>
      </w:r>
      <w:r w:rsidR="00710B83" w:rsidRPr="00CD2DF2">
        <w:rPr>
          <w:rFonts w:ascii="Arial" w:hAnsi="Arial" w:cs="Arial"/>
          <w:b/>
        </w:rPr>
        <w:t>Е</w:t>
      </w:r>
      <w:r w:rsidR="00313F2E" w:rsidRPr="00CD2DF2">
        <w:rPr>
          <w:rFonts w:ascii="Arial" w:hAnsi="Arial" w:cs="Arial"/>
          <w:b/>
        </w:rPr>
        <w:t xml:space="preserve"> </w:t>
      </w:r>
      <w:r w:rsidR="00710B83" w:rsidRPr="00CD2DF2">
        <w:rPr>
          <w:rFonts w:ascii="Arial" w:hAnsi="Arial" w:cs="Arial"/>
          <w:b/>
        </w:rPr>
        <w:t>Н</w:t>
      </w:r>
      <w:r w:rsidR="00313F2E" w:rsidRPr="00CD2DF2">
        <w:rPr>
          <w:rFonts w:ascii="Arial" w:hAnsi="Arial" w:cs="Arial"/>
          <w:b/>
        </w:rPr>
        <w:t xml:space="preserve"> </w:t>
      </w:r>
      <w:r w:rsidR="00710B83" w:rsidRPr="00CD2DF2">
        <w:rPr>
          <w:rFonts w:ascii="Arial" w:hAnsi="Arial" w:cs="Arial"/>
          <w:b/>
        </w:rPr>
        <w:t>И</w:t>
      </w:r>
      <w:r w:rsidR="00313F2E" w:rsidRPr="00CD2DF2">
        <w:rPr>
          <w:rFonts w:ascii="Arial" w:hAnsi="Arial" w:cs="Arial"/>
          <w:b/>
        </w:rPr>
        <w:t xml:space="preserve"> </w:t>
      </w:r>
      <w:r w:rsidR="00710B83" w:rsidRPr="00CD2DF2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D90C28" w:rsidRPr="00131F73" w:rsidRDefault="00D90C28" w:rsidP="00710B83">
      <w:pPr>
        <w:rPr>
          <w:rFonts w:ascii="Tahoma" w:hAnsi="Tahoma" w:cs="Tahoma"/>
        </w:rPr>
      </w:pPr>
    </w:p>
    <w:p w:rsidR="00710B83" w:rsidRPr="00B42F1D" w:rsidRDefault="00C56949" w:rsidP="00710B83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A0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сентября</w:t>
      </w:r>
      <w:r w:rsidR="004B5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</w:t>
      </w:r>
      <w:r w:rsidR="00C9411B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9066BA" w:rsidRPr="00D670BE">
        <w:rPr>
          <w:rFonts w:ascii="Arial" w:hAnsi="Arial" w:cs="Arial"/>
        </w:rPr>
        <w:t xml:space="preserve">                              </w:t>
      </w:r>
      <w:r w:rsidR="00F70AB4">
        <w:rPr>
          <w:rFonts w:ascii="Arial" w:hAnsi="Arial" w:cs="Arial"/>
        </w:rPr>
        <w:t xml:space="preserve">  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B42F1D">
        <w:rPr>
          <w:rFonts w:ascii="Arial" w:hAnsi="Arial" w:cs="Arial"/>
        </w:rPr>
        <w:t>№</w:t>
      </w:r>
      <w:r w:rsidR="008673B8">
        <w:rPr>
          <w:rFonts w:ascii="Arial" w:hAnsi="Arial" w:cs="Arial"/>
        </w:rPr>
        <w:t>2</w:t>
      </w:r>
      <w:r w:rsidR="00B42F1D">
        <w:rPr>
          <w:rFonts w:ascii="Arial" w:hAnsi="Arial" w:cs="Arial"/>
        </w:rPr>
        <w:t>/</w:t>
      </w:r>
      <w:r w:rsidR="00273283">
        <w:rPr>
          <w:rFonts w:ascii="Arial" w:hAnsi="Arial" w:cs="Arial"/>
        </w:rPr>
        <w:t>10</w:t>
      </w:r>
    </w:p>
    <w:p w:rsidR="00710B83" w:rsidRPr="00D670BE" w:rsidRDefault="00710B83" w:rsidP="00710B83">
      <w:pPr>
        <w:rPr>
          <w:rFonts w:ascii="Arial" w:hAnsi="Arial" w:cs="Arial"/>
        </w:rPr>
      </w:pPr>
    </w:p>
    <w:p w:rsidR="0047598E" w:rsidRDefault="001D7661" w:rsidP="00CD2DF2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D2DF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рассмотрении </w:t>
      </w:r>
      <w:r w:rsidR="00CD2DF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протеста </w:t>
      </w:r>
      <w:r w:rsidR="00CD2DF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прокурора  </w:t>
      </w:r>
    </w:p>
    <w:p w:rsidR="001D7661" w:rsidRDefault="001D7661" w:rsidP="00CD2DF2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>Троицкого</w:t>
      </w:r>
      <w:r w:rsidR="00CD2DF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административного </w:t>
      </w:r>
      <w:r w:rsidR="00CD2DF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округа </w:t>
      </w:r>
    </w:p>
    <w:p w:rsidR="001D7661" w:rsidRDefault="001D7661" w:rsidP="00CD2DF2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решение Совета депутатов </w:t>
      </w:r>
      <w:r w:rsidR="00CD2D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</w:p>
    <w:p w:rsidR="001D7661" w:rsidRPr="00D670BE" w:rsidRDefault="001D7661" w:rsidP="00CD2DF2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Михайлово-Ярцевское </w:t>
      </w:r>
      <w:r w:rsidR="006849E3">
        <w:rPr>
          <w:rFonts w:ascii="Arial" w:hAnsi="Arial" w:cs="Arial"/>
        </w:rPr>
        <w:t>от 26.03.2015</w:t>
      </w:r>
      <w:r w:rsidR="00CD2DF2">
        <w:rPr>
          <w:rFonts w:ascii="Arial" w:hAnsi="Arial" w:cs="Arial"/>
        </w:rPr>
        <w:t xml:space="preserve">г. №6/5 </w:t>
      </w:r>
      <w:r>
        <w:rPr>
          <w:rFonts w:ascii="Arial" w:hAnsi="Arial" w:cs="Arial"/>
        </w:rPr>
        <w:t>«</w:t>
      </w:r>
      <w:r w:rsidRPr="001D7661">
        <w:rPr>
          <w:rFonts w:ascii="Arial" w:hAnsi="Arial" w:cs="Arial"/>
        </w:rPr>
        <w:t xml:space="preserve">Об утверждении Порядка признания жителей поселения Михайлово-Ярцевское </w:t>
      </w:r>
      <w:proofErr w:type="gramStart"/>
      <w:r w:rsidRPr="001D7661">
        <w:rPr>
          <w:rFonts w:ascii="Arial" w:hAnsi="Arial" w:cs="Arial"/>
        </w:rPr>
        <w:t>малоимущими</w:t>
      </w:r>
      <w:proofErr w:type="gramEnd"/>
      <w:r w:rsidRPr="001D7661">
        <w:rPr>
          <w:rFonts w:ascii="Arial" w:hAnsi="Arial" w:cs="Arial"/>
        </w:rPr>
        <w:t xml:space="preserve"> в целях постановки их на учет в качестве </w:t>
      </w:r>
      <w:r w:rsidR="00CD2DF2">
        <w:rPr>
          <w:rFonts w:ascii="Arial" w:hAnsi="Arial" w:cs="Arial"/>
        </w:rPr>
        <w:t xml:space="preserve"> </w:t>
      </w:r>
      <w:r w:rsidRPr="001D7661">
        <w:rPr>
          <w:rFonts w:ascii="Arial" w:hAnsi="Arial" w:cs="Arial"/>
        </w:rPr>
        <w:t>нуждающихся в жилых помещениях</w:t>
      </w:r>
      <w:r>
        <w:rPr>
          <w:rFonts w:ascii="Arial" w:hAnsi="Arial" w:cs="Arial"/>
        </w:rPr>
        <w:t>»</w:t>
      </w:r>
    </w:p>
    <w:p w:rsidR="00710B83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CD2DF2" w:rsidRPr="00D670BE" w:rsidRDefault="00CD2DF2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D0BEC" w:rsidRPr="002D0BEC" w:rsidRDefault="004B643C" w:rsidP="002D0BEC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B643C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4B643C">
        <w:rPr>
          <w:rFonts w:ascii="Arial" w:hAnsi="Arial" w:cs="Arial"/>
          <w:color w:val="000000"/>
          <w:sz w:val="24"/>
          <w:szCs w:val="24"/>
        </w:rPr>
        <w:t>соответствии</w:t>
      </w:r>
      <w:proofErr w:type="gramEnd"/>
      <w:r w:rsidRPr="004B643C">
        <w:rPr>
          <w:rFonts w:ascii="Arial" w:hAnsi="Arial" w:cs="Arial"/>
          <w:color w:val="000000"/>
          <w:sz w:val="24"/>
          <w:szCs w:val="24"/>
        </w:rPr>
        <w:t xml:space="preserve"> </w:t>
      </w:r>
      <w:r w:rsidR="001D7661">
        <w:rPr>
          <w:rFonts w:ascii="Arial" w:hAnsi="Arial" w:cs="Arial"/>
          <w:color w:val="000000"/>
          <w:sz w:val="24"/>
          <w:szCs w:val="24"/>
        </w:rPr>
        <w:t xml:space="preserve">с Федеральным законом от 27.07.2010г. №210-ФЗ «Об организации предоставления государственных и муниципальных услуг», рассмотрев протест прокурора Троицкого административного округа </w:t>
      </w:r>
      <w:r w:rsidR="006849E3">
        <w:rPr>
          <w:rFonts w:ascii="Arial" w:hAnsi="Arial" w:cs="Arial"/>
          <w:color w:val="000000"/>
          <w:sz w:val="24"/>
          <w:szCs w:val="24"/>
        </w:rPr>
        <w:t>на решение Совета депутатов поселения Михайлово-Ярцевское от 26.03.2015г. №6/5,</w:t>
      </w:r>
    </w:p>
    <w:p w:rsidR="00CD2DF2" w:rsidRDefault="00CD2DF2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Совет депутатов поселения Михайлово-Ярцевское 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F45194" w:rsidRDefault="00F45194" w:rsidP="006849E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45194">
        <w:rPr>
          <w:rFonts w:ascii="Arial" w:hAnsi="Arial" w:cs="Arial"/>
        </w:rPr>
        <w:t xml:space="preserve">1. </w:t>
      </w:r>
      <w:r w:rsidR="006849E3">
        <w:rPr>
          <w:rFonts w:ascii="Arial" w:hAnsi="Arial" w:cs="Arial"/>
        </w:rPr>
        <w:t>Принять протест прокурора Троицкого административного округа на решение Совета депутатов поселения Михайлово-Ярцевское от 26.03.2015г. №6/5 «</w:t>
      </w:r>
      <w:r w:rsidR="006849E3" w:rsidRPr="006849E3">
        <w:rPr>
          <w:rFonts w:ascii="Arial" w:hAnsi="Arial" w:cs="Arial"/>
        </w:rPr>
        <w:t>Об утверждении Порядка признания жителей поселения Михайлово-Ярцевское малоимущими в целях постановки их на учет в качестве нуждающихся в жилых помещениях</w:t>
      </w:r>
      <w:r w:rsidR="006849E3">
        <w:rPr>
          <w:rFonts w:ascii="Arial" w:hAnsi="Arial" w:cs="Arial"/>
        </w:rPr>
        <w:t>».</w:t>
      </w:r>
    </w:p>
    <w:p w:rsidR="001D7661" w:rsidRDefault="001D7661" w:rsidP="001D7661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Внести в </w:t>
      </w:r>
      <w:r w:rsidRPr="001D7661">
        <w:rPr>
          <w:rFonts w:ascii="Arial" w:hAnsi="Arial" w:cs="Arial"/>
        </w:rPr>
        <w:t xml:space="preserve">решение Совета депутатов поселения Михайлово-Ярцевское от 26.03.2015г. №6/5 «Об утверждении Порядка признания жителей поселения Михайлово-Ярцевское </w:t>
      </w:r>
      <w:proofErr w:type="gramStart"/>
      <w:r w:rsidRPr="001D7661">
        <w:rPr>
          <w:rFonts w:ascii="Arial" w:hAnsi="Arial" w:cs="Arial"/>
        </w:rPr>
        <w:t>малоимущими</w:t>
      </w:r>
      <w:proofErr w:type="gramEnd"/>
      <w:r w:rsidRPr="001D7661">
        <w:rPr>
          <w:rFonts w:ascii="Arial" w:hAnsi="Arial" w:cs="Arial"/>
        </w:rPr>
        <w:t xml:space="preserve"> в целях постановки их на учет в качестве нуждающихся в жилых помещениях»</w:t>
      </w:r>
      <w:r>
        <w:rPr>
          <w:rFonts w:ascii="Arial" w:hAnsi="Arial" w:cs="Arial"/>
        </w:rPr>
        <w:t xml:space="preserve"> следующие изменения:</w:t>
      </w:r>
    </w:p>
    <w:p w:rsidR="001D7661" w:rsidRPr="00F45194" w:rsidRDefault="006849E3" w:rsidP="001D7661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в абз</w:t>
      </w:r>
      <w:r w:rsidR="001D7661">
        <w:rPr>
          <w:rFonts w:ascii="Arial" w:hAnsi="Arial" w:cs="Arial"/>
        </w:rPr>
        <w:t>аце 1 пункта 6.3</w:t>
      </w:r>
      <w:r>
        <w:rPr>
          <w:rFonts w:ascii="Arial" w:hAnsi="Arial" w:cs="Arial"/>
        </w:rPr>
        <w:t xml:space="preserve"> Порядка </w:t>
      </w:r>
      <w:r w:rsidR="001D7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после слова «обеспеченности» добавить фразу «, за исключением документов и сведений, получаемых органом местного самоуправления в порядке межведомственного взаимодействия».</w:t>
      </w:r>
    </w:p>
    <w:p w:rsidR="00D670BE" w:rsidRDefault="006849E3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D670BE">
        <w:rPr>
          <w:rFonts w:ascii="Arial" w:hAnsi="Arial" w:cs="Arial"/>
          <w:color w:val="000000"/>
        </w:rPr>
        <w:t>.</w:t>
      </w:r>
      <w:r w:rsidR="000A7756">
        <w:rPr>
          <w:rFonts w:ascii="Arial" w:hAnsi="Arial" w:cs="Arial"/>
          <w:color w:val="000000"/>
        </w:rPr>
        <w:t xml:space="preserve"> </w:t>
      </w:r>
      <w:r w:rsidR="00710B83" w:rsidRPr="00D670BE">
        <w:rPr>
          <w:rFonts w:ascii="Arial" w:hAnsi="Arial" w:cs="Arial"/>
          <w:color w:val="000000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D670BE" w:rsidRDefault="006849E3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</w:t>
      </w:r>
      <w:r w:rsidR="00ED36C8">
        <w:rPr>
          <w:rFonts w:ascii="Arial" w:hAnsi="Arial" w:cs="Arial"/>
          <w:color w:val="000000"/>
        </w:rPr>
        <w:t>. Настоящее решение вступает в силу</w:t>
      </w:r>
      <w:r w:rsidR="001E3294" w:rsidRPr="00D670BE">
        <w:rPr>
          <w:rFonts w:ascii="Arial" w:hAnsi="Arial" w:cs="Arial"/>
          <w:color w:val="000000"/>
        </w:rPr>
        <w:t xml:space="preserve"> </w:t>
      </w:r>
      <w:r w:rsidR="00820446">
        <w:rPr>
          <w:rFonts w:ascii="Arial" w:hAnsi="Arial" w:cs="Arial"/>
          <w:color w:val="000000"/>
        </w:rPr>
        <w:t xml:space="preserve">со дня </w:t>
      </w:r>
      <w:r w:rsidR="001E3294" w:rsidRPr="00D670BE">
        <w:rPr>
          <w:rFonts w:ascii="Arial" w:hAnsi="Arial" w:cs="Arial"/>
          <w:color w:val="000000"/>
        </w:rPr>
        <w:t>о</w:t>
      </w:r>
      <w:r w:rsidR="00097BBC" w:rsidRPr="00D670BE">
        <w:rPr>
          <w:rFonts w:ascii="Arial" w:hAnsi="Arial" w:cs="Arial"/>
          <w:color w:val="000000"/>
        </w:rPr>
        <w:t>фициального о</w:t>
      </w:r>
      <w:r w:rsidR="001E3294" w:rsidRPr="00D670BE">
        <w:rPr>
          <w:rFonts w:ascii="Arial" w:hAnsi="Arial" w:cs="Arial"/>
          <w:color w:val="000000"/>
        </w:rPr>
        <w:t>публикования</w:t>
      </w:r>
      <w:r w:rsidR="00097BBC" w:rsidRPr="00D670BE">
        <w:rPr>
          <w:rFonts w:ascii="Arial" w:hAnsi="Arial" w:cs="Arial"/>
          <w:color w:val="000000"/>
        </w:rPr>
        <w:t>.</w:t>
      </w:r>
    </w:p>
    <w:p w:rsidR="00F70AB4" w:rsidRDefault="006849E3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выполнением настоящего решения возложить </w:t>
      </w:r>
      <w:r w:rsidR="000A7756">
        <w:rPr>
          <w:rFonts w:ascii="Arial" w:hAnsi="Arial" w:cs="Arial"/>
          <w:color w:val="000000"/>
        </w:rPr>
        <w:t>н</w:t>
      </w:r>
      <w:r w:rsidR="00ED36C8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0A0E73">
        <w:rPr>
          <w:rFonts w:ascii="Arial" w:hAnsi="Arial" w:cs="Arial"/>
          <w:color w:val="000000"/>
        </w:rPr>
        <w:t>Главу</w:t>
      </w:r>
      <w:r w:rsidR="00131F73">
        <w:rPr>
          <w:rFonts w:ascii="Arial" w:hAnsi="Arial" w:cs="Arial"/>
          <w:color w:val="000000"/>
        </w:rPr>
        <w:t xml:space="preserve"> поселения Михайлово-Ярцевское </w:t>
      </w:r>
      <w:r w:rsidR="00CD2DF2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CD2DF2" w:rsidRDefault="00ED36C8" w:rsidP="00ED36C8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</w:p>
    <w:p w:rsidR="00131F73" w:rsidRDefault="00CD2DF2" w:rsidP="00ED36C8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73649">
        <w:rPr>
          <w:rFonts w:ascii="Arial" w:hAnsi="Arial" w:cs="Arial"/>
          <w:color w:val="000000"/>
        </w:rPr>
        <w:t>Г</w:t>
      </w:r>
      <w:r w:rsidR="00264CD6" w:rsidRPr="00D670BE">
        <w:rPr>
          <w:rFonts w:ascii="Arial" w:hAnsi="Arial" w:cs="Arial"/>
          <w:color w:val="000000"/>
        </w:rPr>
        <w:t xml:space="preserve">лава поселения </w:t>
      </w:r>
      <w:r w:rsidR="000A7756">
        <w:rPr>
          <w:rFonts w:ascii="Arial" w:hAnsi="Arial" w:cs="Arial"/>
          <w:color w:val="000000"/>
        </w:rPr>
        <w:t xml:space="preserve">                        </w:t>
      </w:r>
      <w:r w:rsidR="00264CD6" w:rsidRPr="00D670BE">
        <w:rPr>
          <w:rFonts w:ascii="Arial" w:hAnsi="Arial" w:cs="Arial"/>
          <w:color w:val="000000"/>
        </w:rPr>
        <w:tab/>
      </w:r>
      <w:r w:rsidR="00264CD6" w:rsidRPr="00D670BE">
        <w:rPr>
          <w:rFonts w:ascii="Arial" w:hAnsi="Arial" w:cs="Arial"/>
          <w:color w:val="000000"/>
        </w:rPr>
        <w:tab/>
      </w:r>
      <w:r w:rsidR="00ED36C8">
        <w:rPr>
          <w:rFonts w:ascii="Arial" w:hAnsi="Arial" w:cs="Arial"/>
          <w:color w:val="000000"/>
        </w:rPr>
        <w:t xml:space="preserve">   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  <w:r w:rsidR="00D72626">
        <w:rPr>
          <w:rFonts w:ascii="Arial" w:hAnsi="Arial" w:cs="Arial"/>
          <w:color w:val="000000"/>
        </w:rPr>
        <w:t xml:space="preserve"> </w:t>
      </w:r>
    </w:p>
    <w:sectPr w:rsidR="00131F73" w:rsidSect="00CD2DF2">
      <w:footerReference w:type="default" r:id="rId9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74" w:rsidRDefault="00FC0274" w:rsidP="00A32BB7">
      <w:r>
        <w:separator/>
      </w:r>
    </w:p>
  </w:endnote>
  <w:endnote w:type="continuationSeparator" w:id="0">
    <w:p w:rsidR="00FC0274" w:rsidRDefault="00FC0274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F4" w:rsidRDefault="00176EF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D2DF2">
      <w:rPr>
        <w:noProof/>
      </w:rPr>
      <w:t>2</w:t>
    </w:r>
    <w:r>
      <w:fldChar w:fldCharType="end"/>
    </w:r>
  </w:p>
  <w:p w:rsidR="00176EF4" w:rsidRDefault="00176E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74" w:rsidRDefault="00FC0274" w:rsidP="00A32BB7">
      <w:r>
        <w:separator/>
      </w:r>
    </w:p>
  </w:footnote>
  <w:footnote w:type="continuationSeparator" w:id="0">
    <w:p w:rsidR="00FC0274" w:rsidRDefault="00FC0274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0D5A"/>
    <w:rsid w:val="000012E0"/>
    <w:rsid w:val="000024D7"/>
    <w:rsid w:val="000027E1"/>
    <w:rsid w:val="00004472"/>
    <w:rsid w:val="00016AF8"/>
    <w:rsid w:val="00017F77"/>
    <w:rsid w:val="0004285A"/>
    <w:rsid w:val="00043258"/>
    <w:rsid w:val="0006511E"/>
    <w:rsid w:val="00097BBC"/>
    <w:rsid w:val="000A04C2"/>
    <w:rsid w:val="000A0E73"/>
    <w:rsid w:val="000A7756"/>
    <w:rsid w:val="000B2DF8"/>
    <w:rsid w:val="000E5AF2"/>
    <w:rsid w:val="000F0B2A"/>
    <w:rsid w:val="000F2616"/>
    <w:rsid w:val="000F3B06"/>
    <w:rsid w:val="00113079"/>
    <w:rsid w:val="00131F73"/>
    <w:rsid w:val="00133548"/>
    <w:rsid w:val="001406EE"/>
    <w:rsid w:val="0014160D"/>
    <w:rsid w:val="001462F1"/>
    <w:rsid w:val="001666CE"/>
    <w:rsid w:val="00176EF4"/>
    <w:rsid w:val="001835BD"/>
    <w:rsid w:val="001A2F34"/>
    <w:rsid w:val="001B5A3B"/>
    <w:rsid w:val="001D1E21"/>
    <w:rsid w:val="001D7661"/>
    <w:rsid w:val="001E3294"/>
    <w:rsid w:val="001F5863"/>
    <w:rsid w:val="00225477"/>
    <w:rsid w:val="00230D83"/>
    <w:rsid w:val="0023140C"/>
    <w:rsid w:val="002358C1"/>
    <w:rsid w:val="00242DFC"/>
    <w:rsid w:val="00264CD6"/>
    <w:rsid w:val="00273283"/>
    <w:rsid w:val="002752F4"/>
    <w:rsid w:val="002A3501"/>
    <w:rsid w:val="002B5E8E"/>
    <w:rsid w:val="002C40AA"/>
    <w:rsid w:val="002C772E"/>
    <w:rsid w:val="002D0BEC"/>
    <w:rsid w:val="002D63E9"/>
    <w:rsid w:val="002E1EC5"/>
    <w:rsid w:val="00305558"/>
    <w:rsid w:val="00311761"/>
    <w:rsid w:val="00312FA1"/>
    <w:rsid w:val="00313F2E"/>
    <w:rsid w:val="003217D6"/>
    <w:rsid w:val="00331190"/>
    <w:rsid w:val="00360BFD"/>
    <w:rsid w:val="0036747B"/>
    <w:rsid w:val="00387B69"/>
    <w:rsid w:val="00391116"/>
    <w:rsid w:val="003A7C6F"/>
    <w:rsid w:val="003B54EA"/>
    <w:rsid w:val="003E398D"/>
    <w:rsid w:val="003F0AEB"/>
    <w:rsid w:val="0040001C"/>
    <w:rsid w:val="0040122B"/>
    <w:rsid w:val="00405307"/>
    <w:rsid w:val="004065D8"/>
    <w:rsid w:val="00412358"/>
    <w:rsid w:val="004125EF"/>
    <w:rsid w:val="004537B9"/>
    <w:rsid w:val="004552BE"/>
    <w:rsid w:val="0046291A"/>
    <w:rsid w:val="0047598E"/>
    <w:rsid w:val="004838B5"/>
    <w:rsid w:val="004959A9"/>
    <w:rsid w:val="004A0BC8"/>
    <w:rsid w:val="004A301D"/>
    <w:rsid w:val="004B5BCF"/>
    <w:rsid w:val="004B643C"/>
    <w:rsid w:val="004C3DE3"/>
    <w:rsid w:val="004C65C1"/>
    <w:rsid w:val="004C6DEF"/>
    <w:rsid w:val="004D2527"/>
    <w:rsid w:val="004D37C1"/>
    <w:rsid w:val="004E6E89"/>
    <w:rsid w:val="004F1C56"/>
    <w:rsid w:val="00503AB9"/>
    <w:rsid w:val="005238BE"/>
    <w:rsid w:val="00537B4F"/>
    <w:rsid w:val="005518D2"/>
    <w:rsid w:val="00562711"/>
    <w:rsid w:val="00564ED4"/>
    <w:rsid w:val="00565B2D"/>
    <w:rsid w:val="00575971"/>
    <w:rsid w:val="005768B3"/>
    <w:rsid w:val="0058486A"/>
    <w:rsid w:val="005A54CB"/>
    <w:rsid w:val="005B451E"/>
    <w:rsid w:val="005F5C05"/>
    <w:rsid w:val="005F794E"/>
    <w:rsid w:val="00603A0E"/>
    <w:rsid w:val="00615974"/>
    <w:rsid w:val="006447D1"/>
    <w:rsid w:val="006524FC"/>
    <w:rsid w:val="00656F04"/>
    <w:rsid w:val="00662735"/>
    <w:rsid w:val="00665551"/>
    <w:rsid w:val="00666DDA"/>
    <w:rsid w:val="00677834"/>
    <w:rsid w:val="00681C26"/>
    <w:rsid w:val="006849E3"/>
    <w:rsid w:val="00686789"/>
    <w:rsid w:val="006B28F6"/>
    <w:rsid w:val="006C6CA3"/>
    <w:rsid w:val="006E2670"/>
    <w:rsid w:val="006F083B"/>
    <w:rsid w:val="006F0943"/>
    <w:rsid w:val="00710257"/>
    <w:rsid w:val="00710B83"/>
    <w:rsid w:val="00717333"/>
    <w:rsid w:val="00717335"/>
    <w:rsid w:val="007358AD"/>
    <w:rsid w:val="00740760"/>
    <w:rsid w:val="007648E5"/>
    <w:rsid w:val="0077072A"/>
    <w:rsid w:val="00771B18"/>
    <w:rsid w:val="00774A35"/>
    <w:rsid w:val="007A32D3"/>
    <w:rsid w:val="008013E0"/>
    <w:rsid w:val="00801490"/>
    <w:rsid w:val="00803AB7"/>
    <w:rsid w:val="00820446"/>
    <w:rsid w:val="00836485"/>
    <w:rsid w:val="00850358"/>
    <w:rsid w:val="00863B53"/>
    <w:rsid w:val="008673B8"/>
    <w:rsid w:val="008724CE"/>
    <w:rsid w:val="008D5490"/>
    <w:rsid w:val="009066BA"/>
    <w:rsid w:val="00927E45"/>
    <w:rsid w:val="00937E49"/>
    <w:rsid w:val="009501A1"/>
    <w:rsid w:val="009628B8"/>
    <w:rsid w:val="00976AAA"/>
    <w:rsid w:val="00984FF6"/>
    <w:rsid w:val="00987C20"/>
    <w:rsid w:val="0099389A"/>
    <w:rsid w:val="009D186C"/>
    <w:rsid w:val="009D5B56"/>
    <w:rsid w:val="009D7269"/>
    <w:rsid w:val="009E433E"/>
    <w:rsid w:val="00A25B6C"/>
    <w:rsid w:val="00A32BB7"/>
    <w:rsid w:val="00A562D2"/>
    <w:rsid w:val="00A56D9F"/>
    <w:rsid w:val="00A667AF"/>
    <w:rsid w:val="00A71140"/>
    <w:rsid w:val="00A73BA2"/>
    <w:rsid w:val="00A81CF8"/>
    <w:rsid w:val="00A86BBB"/>
    <w:rsid w:val="00AB3C23"/>
    <w:rsid w:val="00AD621B"/>
    <w:rsid w:val="00AE5762"/>
    <w:rsid w:val="00B17BF9"/>
    <w:rsid w:val="00B30594"/>
    <w:rsid w:val="00B306FE"/>
    <w:rsid w:val="00B32054"/>
    <w:rsid w:val="00B42F1D"/>
    <w:rsid w:val="00B73CDD"/>
    <w:rsid w:val="00B76310"/>
    <w:rsid w:val="00B763E7"/>
    <w:rsid w:val="00B85EC8"/>
    <w:rsid w:val="00BB171A"/>
    <w:rsid w:val="00BB319F"/>
    <w:rsid w:val="00BC5FF1"/>
    <w:rsid w:val="00C56949"/>
    <w:rsid w:val="00C65A40"/>
    <w:rsid w:val="00C70628"/>
    <w:rsid w:val="00C76886"/>
    <w:rsid w:val="00C869AB"/>
    <w:rsid w:val="00C9411B"/>
    <w:rsid w:val="00CB169A"/>
    <w:rsid w:val="00CB4AAB"/>
    <w:rsid w:val="00CC10B2"/>
    <w:rsid w:val="00CD2DF2"/>
    <w:rsid w:val="00CD52DD"/>
    <w:rsid w:val="00CE26BC"/>
    <w:rsid w:val="00CE669B"/>
    <w:rsid w:val="00D02A86"/>
    <w:rsid w:val="00D12587"/>
    <w:rsid w:val="00D26425"/>
    <w:rsid w:val="00D31E85"/>
    <w:rsid w:val="00D40500"/>
    <w:rsid w:val="00D670BE"/>
    <w:rsid w:val="00D72626"/>
    <w:rsid w:val="00D90C28"/>
    <w:rsid w:val="00D950A7"/>
    <w:rsid w:val="00DB1BBE"/>
    <w:rsid w:val="00DB7F42"/>
    <w:rsid w:val="00DC74CB"/>
    <w:rsid w:val="00DE55B8"/>
    <w:rsid w:val="00E21E8D"/>
    <w:rsid w:val="00E60C88"/>
    <w:rsid w:val="00E775FE"/>
    <w:rsid w:val="00EA6979"/>
    <w:rsid w:val="00EC1843"/>
    <w:rsid w:val="00EC18F8"/>
    <w:rsid w:val="00EC52E8"/>
    <w:rsid w:val="00EC79EC"/>
    <w:rsid w:val="00ED36C8"/>
    <w:rsid w:val="00F0022D"/>
    <w:rsid w:val="00F034A1"/>
    <w:rsid w:val="00F31107"/>
    <w:rsid w:val="00F31F88"/>
    <w:rsid w:val="00F3501D"/>
    <w:rsid w:val="00F35111"/>
    <w:rsid w:val="00F45194"/>
    <w:rsid w:val="00F528C3"/>
    <w:rsid w:val="00F70AB4"/>
    <w:rsid w:val="00F73649"/>
    <w:rsid w:val="00F742C0"/>
    <w:rsid w:val="00F85A21"/>
    <w:rsid w:val="00F92CE1"/>
    <w:rsid w:val="00FC0274"/>
    <w:rsid w:val="00FE39E7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2017-09-21T09:24:00Z</cp:lastPrinted>
  <dcterms:created xsi:type="dcterms:W3CDTF">2017-09-11T17:45:00Z</dcterms:created>
  <dcterms:modified xsi:type="dcterms:W3CDTF">2017-09-21T09:24:00Z</dcterms:modified>
</cp:coreProperties>
</file>