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CF" w:rsidRDefault="00CB49CF" w:rsidP="00CB49CF">
      <w:pPr>
        <w:pStyle w:val="a3"/>
        <w:rPr>
          <w:rFonts w:ascii="Arial" w:hAnsi="Arial" w:cs="Arial"/>
          <w:b w:val="0"/>
          <w:sz w:val="24"/>
          <w:szCs w:val="24"/>
        </w:rPr>
      </w:pPr>
      <w:r>
        <w:rPr>
          <w:noProof/>
          <w:u w:val="none"/>
        </w:rPr>
        <w:drawing>
          <wp:anchor distT="0" distB="0" distL="114300" distR="114300" simplePos="0" relativeHeight="251659264" behindDoc="0" locked="0" layoutInCell="1" allowOverlap="1">
            <wp:simplePos x="0" y="0"/>
            <wp:positionH relativeFrom="column">
              <wp:align>center</wp:align>
            </wp:positionH>
            <wp:positionV relativeFrom="paragraph">
              <wp:posOffset>94615</wp:posOffset>
            </wp:positionV>
            <wp:extent cx="554400" cy="687600"/>
            <wp:effectExtent l="0" t="0" r="0" b="0"/>
            <wp:wrapNone/>
            <wp:docPr id="3" name="Рисунок 3"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400" cy="687600"/>
                    </a:xfrm>
                    <a:prstGeom prst="rect">
                      <a:avLst/>
                    </a:prstGeom>
                    <a:noFill/>
                  </pic:spPr>
                </pic:pic>
              </a:graphicData>
            </a:graphic>
            <wp14:sizeRelH relativeFrom="page">
              <wp14:pctWidth>0</wp14:pctWidth>
            </wp14:sizeRelH>
            <wp14:sizeRelV relativeFrom="page">
              <wp14:pctHeight>0</wp14:pctHeight>
            </wp14:sizeRelV>
          </wp:anchor>
        </w:drawing>
      </w:r>
    </w:p>
    <w:p w:rsidR="00CB49CF" w:rsidRDefault="00CB49CF" w:rsidP="00CB49CF">
      <w:pPr>
        <w:pStyle w:val="a3"/>
        <w:rPr>
          <w:rFonts w:ascii="Arial" w:hAnsi="Arial" w:cs="Arial"/>
          <w:b w:val="0"/>
          <w:sz w:val="24"/>
          <w:szCs w:val="24"/>
        </w:rPr>
      </w:pPr>
    </w:p>
    <w:p w:rsidR="00CB49CF" w:rsidRPr="003C7C3A" w:rsidRDefault="003C7C3A" w:rsidP="003C7C3A">
      <w:pPr>
        <w:pStyle w:val="a3"/>
        <w:tabs>
          <w:tab w:val="left" w:pos="5700"/>
        </w:tabs>
        <w:jc w:val="left"/>
        <w:rPr>
          <w:rFonts w:ascii="Arial" w:hAnsi="Arial" w:cs="Arial"/>
          <w:sz w:val="24"/>
          <w:szCs w:val="24"/>
          <w:u w:val="none"/>
        </w:rPr>
      </w:pPr>
      <w:r w:rsidRPr="003C7C3A">
        <w:rPr>
          <w:rFonts w:ascii="Arial" w:hAnsi="Arial" w:cs="Arial"/>
          <w:b w:val="0"/>
          <w:sz w:val="24"/>
          <w:szCs w:val="24"/>
          <w:u w:val="none"/>
        </w:rPr>
        <w:tab/>
      </w:r>
      <w:r>
        <w:rPr>
          <w:rFonts w:ascii="Arial" w:hAnsi="Arial" w:cs="Arial"/>
          <w:b w:val="0"/>
          <w:sz w:val="24"/>
          <w:szCs w:val="24"/>
          <w:u w:val="none"/>
        </w:rPr>
        <w:t xml:space="preserve">                            </w:t>
      </w:r>
    </w:p>
    <w:p w:rsidR="00CB49CF" w:rsidRPr="00740241" w:rsidRDefault="00740241" w:rsidP="00740241">
      <w:pPr>
        <w:tabs>
          <w:tab w:val="left" w:pos="7320"/>
        </w:tabs>
        <w:rPr>
          <w:rFonts w:ascii="Arial" w:hAnsi="Arial" w:cs="Arial"/>
          <w:b/>
          <w:sz w:val="24"/>
          <w:szCs w:val="24"/>
        </w:rPr>
      </w:pPr>
      <w:r>
        <w:rPr>
          <w:rFonts w:ascii="Arial" w:hAnsi="Arial" w:cs="Arial"/>
          <w:sz w:val="24"/>
          <w:szCs w:val="24"/>
        </w:rPr>
        <w:tab/>
      </w:r>
      <w:r>
        <w:rPr>
          <w:rFonts w:ascii="Arial" w:hAnsi="Arial" w:cs="Arial"/>
          <w:sz w:val="24"/>
          <w:szCs w:val="24"/>
        </w:rPr>
        <w:tab/>
        <w:t xml:space="preserve">       </w:t>
      </w:r>
    </w:p>
    <w:p w:rsidR="00CB49CF" w:rsidRPr="00740241" w:rsidRDefault="00CB49CF" w:rsidP="00CB49CF">
      <w:pPr>
        <w:spacing w:after="0"/>
        <w:jc w:val="center"/>
        <w:rPr>
          <w:rFonts w:ascii="Times New Roman" w:hAnsi="Times New Roman" w:cs="Times New Roman"/>
          <w:b/>
          <w:sz w:val="28"/>
          <w:szCs w:val="28"/>
        </w:rPr>
      </w:pPr>
      <w:r w:rsidRPr="00740241">
        <w:rPr>
          <w:rFonts w:ascii="Times New Roman" w:hAnsi="Times New Roman" w:cs="Times New Roman"/>
          <w:b/>
          <w:sz w:val="28"/>
          <w:szCs w:val="28"/>
        </w:rPr>
        <w:t>СОВЕТ ДЕПУТАТОВ</w:t>
      </w:r>
    </w:p>
    <w:p w:rsidR="00CB49CF" w:rsidRPr="00740241" w:rsidRDefault="00CB49CF" w:rsidP="00CB49CF">
      <w:pPr>
        <w:jc w:val="center"/>
        <w:rPr>
          <w:rFonts w:ascii="Times New Roman" w:hAnsi="Times New Roman" w:cs="Times New Roman"/>
          <w:b/>
          <w:sz w:val="28"/>
          <w:szCs w:val="28"/>
        </w:rPr>
      </w:pPr>
      <w:r w:rsidRPr="00740241">
        <w:rPr>
          <w:rFonts w:ascii="Times New Roman" w:hAnsi="Times New Roman" w:cs="Times New Roman"/>
          <w:b/>
          <w:sz w:val="28"/>
          <w:szCs w:val="28"/>
        </w:rPr>
        <w:t xml:space="preserve"> ПОСЕЛЕНИЯ МИХАЙЛОВО-ЯРЦЕВСКОЕ  В </w:t>
      </w:r>
      <w:proofErr w:type="gramStart"/>
      <w:r w:rsidRPr="00740241">
        <w:rPr>
          <w:rFonts w:ascii="Times New Roman" w:hAnsi="Times New Roman" w:cs="Times New Roman"/>
          <w:b/>
          <w:sz w:val="28"/>
          <w:szCs w:val="28"/>
        </w:rPr>
        <w:t>ГОРОДЕ</w:t>
      </w:r>
      <w:proofErr w:type="gramEnd"/>
      <w:r w:rsidRPr="00740241">
        <w:rPr>
          <w:rFonts w:ascii="Times New Roman" w:hAnsi="Times New Roman" w:cs="Times New Roman"/>
          <w:b/>
          <w:sz w:val="28"/>
          <w:szCs w:val="28"/>
        </w:rPr>
        <w:t xml:space="preserve"> МОСКВЕ</w:t>
      </w:r>
    </w:p>
    <w:p w:rsidR="00CB49CF" w:rsidRPr="00B45DF4" w:rsidRDefault="00CB49CF" w:rsidP="00CB49CF">
      <w:pPr>
        <w:jc w:val="center"/>
        <w:outlineLvl w:val="0"/>
        <w:rPr>
          <w:rFonts w:ascii="Arial" w:hAnsi="Arial" w:cs="Arial"/>
          <w:b/>
          <w:sz w:val="24"/>
          <w:szCs w:val="24"/>
        </w:rPr>
      </w:pPr>
      <w:proofErr w:type="gramStart"/>
      <w:r w:rsidRPr="00B45DF4">
        <w:rPr>
          <w:rFonts w:ascii="Arial" w:hAnsi="Arial" w:cs="Arial"/>
          <w:b/>
          <w:sz w:val="24"/>
          <w:szCs w:val="24"/>
        </w:rPr>
        <w:t>Р</w:t>
      </w:r>
      <w:proofErr w:type="gramEnd"/>
      <w:r w:rsidRPr="00B45DF4">
        <w:rPr>
          <w:rFonts w:ascii="Arial" w:hAnsi="Arial" w:cs="Arial"/>
          <w:b/>
          <w:sz w:val="24"/>
          <w:szCs w:val="24"/>
        </w:rPr>
        <w:t xml:space="preserve"> Е Ш Е Н И Е</w:t>
      </w:r>
    </w:p>
    <w:p w:rsidR="00CB49CF" w:rsidRPr="00EA05D7" w:rsidRDefault="00AE7CBB" w:rsidP="00CB49CF">
      <w:pPr>
        <w:jc w:val="both"/>
        <w:rPr>
          <w:rFonts w:ascii="Arial" w:hAnsi="Arial" w:cs="Arial"/>
          <w:sz w:val="24"/>
          <w:szCs w:val="24"/>
        </w:rPr>
      </w:pPr>
      <w:r>
        <w:rPr>
          <w:rFonts w:ascii="Arial" w:hAnsi="Arial" w:cs="Arial"/>
          <w:sz w:val="24"/>
          <w:szCs w:val="24"/>
        </w:rPr>
        <w:t>19 января 2017</w:t>
      </w:r>
      <w:r w:rsidR="00CB49CF" w:rsidRPr="00EA05D7">
        <w:rPr>
          <w:rFonts w:ascii="Arial" w:hAnsi="Arial" w:cs="Arial"/>
          <w:sz w:val="24"/>
          <w:szCs w:val="24"/>
        </w:rPr>
        <w:t xml:space="preserve">г.                                                </w:t>
      </w:r>
      <w:r w:rsidR="00FD7A9A">
        <w:rPr>
          <w:rFonts w:ascii="Arial" w:hAnsi="Arial" w:cs="Arial"/>
          <w:sz w:val="24"/>
          <w:szCs w:val="24"/>
        </w:rPr>
        <w:t xml:space="preserve">       </w:t>
      </w:r>
      <w:r w:rsidR="00740241">
        <w:rPr>
          <w:rFonts w:ascii="Arial" w:hAnsi="Arial" w:cs="Arial"/>
          <w:sz w:val="24"/>
          <w:szCs w:val="24"/>
        </w:rPr>
        <w:t xml:space="preserve">                 </w:t>
      </w:r>
      <w:r w:rsidR="00740241">
        <w:rPr>
          <w:rFonts w:ascii="Arial" w:hAnsi="Arial" w:cs="Arial"/>
          <w:sz w:val="24"/>
          <w:szCs w:val="24"/>
        </w:rPr>
        <w:tab/>
      </w:r>
      <w:r w:rsidR="00740241">
        <w:rPr>
          <w:rFonts w:ascii="Arial" w:hAnsi="Arial" w:cs="Arial"/>
          <w:sz w:val="24"/>
          <w:szCs w:val="24"/>
        </w:rPr>
        <w:tab/>
        <w:t xml:space="preserve">           №1</w:t>
      </w:r>
      <w:r w:rsidR="003C7C3A">
        <w:rPr>
          <w:rFonts w:ascii="Arial" w:hAnsi="Arial" w:cs="Arial"/>
          <w:sz w:val="24"/>
          <w:szCs w:val="24"/>
        </w:rPr>
        <w:t>/</w:t>
      </w:r>
      <w:r>
        <w:rPr>
          <w:rFonts w:ascii="Arial" w:hAnsi="Arial" w:cs="Arial"/>
          <w:sz w:val="24"/>
          <w:szCs w:val="24"/>
        </w:rPr>
        <w:t>1</w:t>
      </w:r>
    </w:p>
    <w:p w:rsidR="00CB49CF" w:rsidRPr="00EA05D7" w:rsidRDefault="00CB49CF" w:rsidP="00CB49CF">
      <w:pPr>
        <w:jc w:val="both"/>
        <w:rPr>
          <w:rFonts w:ascii="Arial" w:hAnsi="Arial" w:cs="Arial"/>
          <w:sz w:val="24"/>
          <w:szCs w:val="24"/>
        </w:rPr>
      </w:pPr>
    </w:p>
    <w:p w:rsidR="00CB49CF" w:rsidRPr="00EA05D7" w:rsidRDefault="00740241" w:rsidP="00740241">
      <w:pPr>
        <w:tabs>
          <w:tab w:val="left" w:pos="3686"/>
          <w:tab w:val="left" w:pos="4395"/>
          <w:tab w:val="left" w:pos="4678"/>
        </w:tabs>
        <w:spacing w:after="0" w:line="240" w:lineRule="auto"/>
        <w:ind w:right="4677"/>
        <w:jc w:val="both"/>
        <w:rPr>
          <w:rFonts w:ascii="Arial" w:hAnsi="Arial" w:cs="Arial"/>
          <w:color w:val="000000"/>
          <w:sz w:val="24"/>
          <w:szCs w:val="24"/>
        </w:rPr>
      </w:pPr>
      <w:r>
        <w:rPr>
          <w:rFonts w:ascii="Arial" w:hAnsi="Arial" w:cs="Arial"/>
          <w:color w:val="000000"/>
          <w:sz w:val="24"/>
          <w:szCs w:val="24"/>
        </w:rPr>
        <w:t xml:space="preserve">Отчёт Главы </w:t>
      </w:r>
      <w:r w:rsidR="003C7C3A">
        <w:rPr>
          <w:rFonts w:ascii="Arial" w:hAnsi="Arial" w:cs="Arial"/>
          <w:color w:val="000000"/>
          <w:sz w:val="24"/>
          <w:szCs w:val="24"/>
        </w:rPr>
        <w:t xml:space="preserve">поселения </w:t>
      </w:r>
      <w:r w:rsidR="00CB49CF" w:rsidRPr="00EA05D7">
        <w:rPr>
          <w:rFonts w:ascii="Arial" w:hAnsi="Arial" w:cs="Arial"/>
          <w:color w:val="000000"/>
          <w:sz w:val="24"/>
          <w:szCs w:val="24"/>
        </w:rPr>
        <w:t xml:space="preserve">Михайлово-Ярцевское </w:t>
      </w:r>
      <w:r w:rsidR="003C7C3A">
        <w:rPr>
          <w:rFonts w:ascii="Arial" w:hAnsi="Arial" w:cs="Arial"/>
          <w:color w:val="000000"/>
          <w:sz w:val="24"/>
          <w:szCs w:val="24"/>
        </w:rPr>
        <w:t>за</w:t>
      </w:r>
      <w:r w:rsidR="007773B1">
        <w:rPr>
          <w:rFonts w:ascii="Arial" w:hAnsi="Arial" w:cs="Arial"/>
          <w:color w:val="000000"/>
          <w:sz w:val="24"/>
          <w:szCs w:val="24"/>
        </w:rPr>
        <w:t xml:space="preserve"> </w:t>
      </w:r>
      <w:r w:rsidR="00AE7CBB">
        <w:rPr>
          <w:rFonts w:ascii="Arial" w:hAnsi="Arial" w:cs="Arial"/>
          <w:color w:val="000000"/>
          <w:sz w:val="24"/>
          <w:szCs w:val="24"/>
        </w:rPr>
        <w:t>2016</w:t>
      </w:r>
      <w:r w:rsidR="00CB49CF" w:rsidRPr="00EA05D7">
        <w:rPr>
          <w:rFonts w:ascii="Arial" w:hAnsi="Arial" w:cs="Arial"/>
          <w:color w:val="000000"/>
          <w:sz w:val="24"/>
          <w:szCs w:val="24"/>
        </w:rPr>
        <w:t xml:space="preserve"> год</w:t>
      </w:r>
    </w:p>
    <w:p w:rsidR="00CB49CF" w:rsidRPr="00EA05D7" w:rsidRDefault="00CB49CF" w:rsidP="00CB49CF">
      <w:pPr>
        <w:spacing w:after="0" w:line="240" w:lineRule="auto"/>
        <w:jc w:val="both"/>
        <w:rPr>
          <w:rFonts w:ascii="Arial" w:hAnsi="Arial" w:cs="Arial"/>
          <w:color w:val="000000"/>
          <w:sz w:val="24"/>
          <w:szCs w:val="24"/>
        </w:rPr>
      </w:pPr>
    </w:p>
    <w:p w:rsidR="00AA744F" w:rsidRPr="00EA05D7" w:rsidRDefault="00AA744F" w:rsidP="00CB49CF">
      <w:pPr>
        <w:spacing w:after="0" w:line="240" w:lineRule="auto"/>
        <w:jc w:val="both"/>
        <w:rPr>
          <w:rFonts w:ascii="Arial" w:hAnsi="Arial" w:cs="Arial"/>
          <w:color w:val="000000"/>
          <w:sz w:val="24"/>
          <w:szCs w:val="24"/>
        </w:rPr>
      </w:pPr>
    </w:p>
    <w:p w:rsidR="00CB49CF" w:rsidRPr="00B45DF4" w:rsidRDefault="00CB49CF" w:rsidP="00510FAA">
      <w:pPr>
        <w:tabs>
          <w:tab w:val="left" w:pos="0"/>
        </w:tabs>
        <w:spacing w:after="0" w:line="240" w:lineRule="auto"/>
        <w:ind w:right="-1"/>
        <w:jc w:val="both"/>
        <w:rPr>
          <w:rFonts w:ascii="Arial" w:hAnsi="Arial" w:cs="Arial"/>
          <w:color w:val="000000"/>
          <w:sz w:val="24"/>
          <w:szCs w:val="24"/>
        </w:rPr>
      </w:pPr>
      <w:r w:rsidRPr="00EA05D7">
        <w:rPr>
          <w:rFonts w:ascii="Arial" w:hAnsi="Arial" w:cs="Arial"/>
          <w:sz w:val="24"/>
          <w:szCs w:val="24"/>
        </w:rPr>
        <w:tab/>
      </w:r>
      <w:proofErr w:type="gramStart"/>
      <w:r w:rsidR="00B45DF4" w:rsidRPr="00B45DF4">
        <w:rPr>
          <w:rFonts w:ascii="Arial" w:hAnsi="Arial" w:cs="Arial"/>
          <w:sz w:val="24"/>
          <w:szCs w:val="24"/>
        </w:rPr>
        <w:t>В соответствии с</w:t>
      </w:r>
      <w:r w:rsidR="007F7410" w:rsidRPr="00B45DF4">
        <w:rPr>
          <w:rFonts w:ascii="Arial" w:hAnsi="Arial" w:cs="Arial"/>
          <w:sz w:val="24"/>
          <w:szCs w:val="24"/>
        </w:rPr>
        <w:t xml:space="preserve"> </w:t>
      </w:r>
      <w:r w:rsidR="00B45DF4" w:rsidRPr="00740241">
        <w:rPr>
          <w:rFonts w:ascii="Arial" w:eastAsia="Calibri" w:hAnsi="Arial" w:cs="Arial"/>
          <w:sz w:val="24"/>
          <w:szCs w:val="24"/>
          <w:lang w:eastAsia="ru-RU"/>
        </w:rPr>
        <w:t>Федеральным законом «Об общих принципах организации местного самоуправления в Российской Федерации» от 06.10.2003г. №131-ФЗ</w:t>
      </w:r>
      <w:r w:rsidR="00B45DF4" w:rsidRPr="00B45DF4">
        <w:rPr>
          <w:rFonts w:ascii="Arial" w:eastAsia="Calibri" w:hAnsi="Arial" w:cs="Arial"/>
          <w:sz w:val="24"/>
          <w:szCs w:val="24"/>
          <w:lang w:eastAsia="ru-RU"/>
        </w:rPr>
        <w:t>,</w:t>
      </w:r>
      <w:r w:rsidR="00B45DF4" w:rsidRPr="00B45DF4">
        <w:rPr>
          <w:rFonts w:ascii="Arial" w:hAnsi="Arial" w:cs="Arial"/>
          <w:sz w:val="24"/>
          <w:szCs w:val="24"/>
        </w:rPr>
        <w:t xml:space="preserve"> Законом города Москвы от 06.11.2002г. №56 «Об организации местного самоуправления в городе Москве», п.4 ст.10</w:t>
      </w:r>
      <w:r w:rsidR="007F7410" w:rsidRPr="00B45DF4">
        <w:rPr>
          <w:rFonts w:ascii="Arial" w:hAnsi="Arial" w:cs="Arial"/>
          <w:sz w:val="24"/>
          <w:szCs w:val="24"/>
        </w:rPr>
        <w:t xml:space="preserve"> Устава поселения Михайлово-Ярцевское в городе Москве, з</w:t>
      </w:r>
      <w:r w:rsidRPr="00B45DF4">
        <w:rPr>
          <w:rFonts w:ascii="Arial" w:hAnsi="Arial" w:cs="Arial"/>
          <w:sz w:val="24"/>
          <w:szCs w:val="24"/>
        </w:rPr>
        <w:t xml:space="preserve">аслушав и обсудив </w:t>
      </w:r>
      <w:r w:rsidR="00740241" w:rsidRPr="00B45DF4">
        <w:rPr>
          <w:rFonts w:ascii="Arial" w:hAnsi="Arial" w:cs="Arial"/>
          <w:color w:val="000000"/>
          <w:sz w:val="24"/>
          <w:szCs w:val="24"/>
        </w:rPr>
        <w:t>отчёт Главы</w:t>
      </w:r>
      <w:r w:rsidRPr="00B45DF4">
        <w:rPr>
          <w:rFonts w:ascii="Arial" w:hAnsi="Arial" w:cs="Arial"/>
          <w:color w:val="000000"/>
          <w:sz w:val="24"/>
          <w:szCs w:val="24"/>
        </w:rPr>
        <w:t xml:space="preserve"> </w:t>
      </w:r>
      <w:r w:rsidR="003C7C3A" w:rsidRPr="00B45DF4">
        <w:rPr>
          <w:rFonts w:ascii="Arial" w:hAnsi="Arial" w:cs="Arial"/>
          <w:color w:val="000000"/>
          <w:sz w:val="24"/>
          <w:szCs w:val="24"/>
        </w:rPr>
        <w:t xml:space="preserve">поселения </w:t>
      </w:r>
      <w:r w:rsidRPr="00B45DF4">
        <w:rPr>
          <w:rFonts w:ascii="Arial" w:hAnsi="Arial" w:cs="Arial"/>
          <w:color w:val="000000"/>
          <w:sz w:val="24"/>
          <w:szCs w:val="24"/>
        </w:rPr>
        <w:t xml:space="preserve">Михайлово-Ярцевское </w:t>
      </w:r>
      <w:r w:rsidR="00AE7CBB">
        <w:rPr>
          <w:rFonts w:ascii="Arial" w:hAnsi="Arial" w:cs="Arial"/>
          <w:color w:val="000000"/>
          <w:sz w:val="24"/>
          <w:szCs w:val="24"/>
        </w:rPr>
        <w:t>Г.К. Загорского за 2016</w:t>
      </w:r>
      <w:r w:rsidR="00510FAA" w:rsidRPr="00B45DF4">
        <w:rPr>
          <w:rFonts w:ascii="Arial" w:hAnsi="Arial" w:cs="Arial"/>
          <w:color w:val="000000"/>
          <w:sz w:val="24"/>
          <w:szCs w:val="24"/>
        </w:rPr>
        <w:t xml:space="preserve"> год</w:t>
      </w:r>
      <w:r w:rsidR="00EA05D7" w:rsidRPr="00B45DF4">
        <w:rPr>
          <w:rFonts w:ascii="Arial" w:hAnsi="Arial" w:cs="Arial"/>
          <w:color w:val="000000"/>
          <w:sz w:val="24"/>
          <w:szCs w:val="24"/>
        </w:rPr>
        <w:t>,</w:t>
      </w:r>
      <w:proofErr w:type="gramEnd"/>
    </w:p>
    <w:p w:rsidR="00CB49CF" w:rsidRPr="00B45DF4" w:rsidRDefault="00CB49CF" w:rsidP="00CB49CF">
      <w:pPr>
        <w:spacing w:after="0" w:line="240" w:lineRule="auto"/>
        <w:jc w:val="both"/>
        <w:rPr>
          <w:rFonts w:ascii="Arial" w:hAnsi="Arial" w:cs="Arial"/>
          <w:sz w:val="24"/>
          <w:szCs w:val="24"/>
        </w:rPr>
      </w:pPr>
    </w:p>
    <w:p w:rsidR="00CB49CF" w:rsidRPr="00EA05D7" w:rsidRDefault="00CB49CF" w:rsidP="00CB49CF">
      <w:pPr>
        <w:jc w:val="center"/>
        <w:rPr>
          <w:rFonts w:ascii="Arial" w:hAnsi="Arial" w:cs="Arial"/>
          <w:sz w:val="24"/>
          <w:szCs w:val="24"/>
        </w:rPr>
      </w:pPr>
      <w:r w:rsidRPr="00EA05D7">
        <w:rPr>
          <w:rFonts w:ascii="Arial" w:hAnsi="Arial" w:cs="Arial"/>
          <w:sz w:val="24"/>
          <w:szCs w:val="24"/>
        </w:rPr>
        <w:t xml:space="preserve">Совет депутатов </w:t>
      </w:r>
      <w:r w:rsidR="00740241">
        <w:rPr>
          <w:rFonts w:ascii="Arial" w:hAnsi="Arial" w:cs="Arial"/>
          <w:sz w:val="24"/>
          <w:szCs w:val="24"/>
        </w:rPr>
        <w:t>поселения Михайлово-Ярцевское</w:t>
      </w:r>
    </w:p>
    <w:p w:rsidR="00CB49CF" w:rsidRPr="00EA05D7" w:rsidRDefault="00CB49CF" w:rsidP="00CB49CF">
      <w:pPr>
        <w:jc w:val="center"/>
        <w:rPr>
          <w:rFonts w:ascii="Arial" w:hAnsi="Arial" w:cs="Arial"/>
          <w:sz w:val="24"/>
          <w:szCs w:val="24"/>
        </w:rPr>
      </w:pPr>
      <w:r w:rsidRPr="00EA05D7">
        <w:rPr>
          <w:rFonts w:ascii="Arial" w:hAnsi="Arial" w:cs="Arial"/>
          <w:sz w:val="24"/>
          <w:szCs w:val="24"/>
        </w:rPr>
        <w:t>РЕШИЛ:</w:t>
      </w:r>
    </w:p>
    <w:p w:rsidR="00E07C10" w:rsidRDefault="00C11FD8" w:rsidP="004B5853">
      <w:pPr>
        <w:tabs>
          <w:tab w:val="left" w:pos="0"/>
        </w:tabs>
        <w:spacing w:after="0" w:line="240" w:lineRule="auto"/>
        <w:ind w:right="-1"/>
        <w:jc w:val="both"/>
        <w:rPr>
          <w:rFonts w:ascii="Arial" w:hAnsi="Arial" w:cs="Arial"/>
          <w:color w:val="000000"/>
          <w:sz w:val="24"/>
          <w:szCs w:val="24"/>
        </w:rPr>
      </w:pPr>
      <w:r>
        <w:rPr>
          <w:rFonts w:ascii="Arial" w:hAnsi="Arial" w:cs="Arial"/>
          <w:sz w:val="24"/>
          <w:szCs w:val="24"/>
        </w:rPr>
        <w:tab/>
      </w:r>
      <w:r w:rsidR="00CB49CF" w:rsidRPr="00EA05D7">
        <w:rPr>
          <w:rFonts w:ascii="Arial" w:hAnsi="Arial" w:cs="Arial"/>
          <w:sz w:val="24"/>
          <w:szCs w:val="24"/>
        </w:rPr>
        <w:t xml:space="preserve">1. </w:t>
      </w:r>
      <w:r w:rsidR="00C96451">
        <w:rPr>
          <w:rFonts w:ascii="Arial" w:hAnsi="Arial" w:cs="Arial"/>
          <w:sz w:val="24"/>
          <w:szCs w:val="24"/>
        </w:rPr>
        <w:t>Принять к сведению</w:t>
      </w:r>
      <w:r w:rsidR="00CB49CF" w:rsidRPr="004B5853">
        <w:rPr>
          <w:rFonts w:ascii="Arial" w:hAnsi="Arial" w:cs="Arial"/>
          <w:sz w:val="24"/>
          <w:szCs w:val="24"/>
        </w:rPr>
        <w:t xml:space="preserve"> </w:t>
      </w:r>
      <w:r w:rsidR="00740241">
        <w:rPr>
          <w:rFonts w:ascii="Arial" w:hAnsi="Arial" w:cs="Arial"/>
          <w:color w:val="000000"/>
          <w:sz w:val="24"/>
          <w:szCs w:val="24"/>
        </w:rPr>
        <w:t>отчёт Главы</w:t>
      </w:r>
      <w:r w:rsidR="003C7C3A" w:rsidRPr="004B5853">
        <w:rPr>
          <w:rFonts w:ascii="Arial" w:hAnsi="Arial" w:cs="Arial"/>
          <w:color w:val="000000"/>
          <w:sz w:val="24"/>
          <w:szCs w:val="24"/>
        </w:rPr>
        <w:t xml:space="preserve"> поселения</w:t>
      </w:r>
      <w:r w:rsidR="00AE7CBB">
        <w:rPr>
          <w:rFonts w:ascii="Arial" w:hAnsi="Arial" w:cs="Arial"/>
          <w:color w:val="000000"/>
          <w:sz w:val="24"/>
          <w:szCs w:val="24"/>
        </w:rPr>
        <w:t xml:space="preserve"> Михайлово-Ярцевское за 2016</w:t>
      </w:r>
      <w:r w:rsidR="00E07C10" w:rsidRPr="004B5853">
        <w:rPr>
          <w:rFonts w:ascii="Arial" w:hAnsi="Arial" w:cs="Arial"/>
          <w:color w:val="000000"/>
          <w:sz w:val="24"/>
          <w:szCs w:val="24"/>
        </w:rPr>
        <w:t xml:space="preserve"> год</w:t>
      </w:r>
      <w:r w:rsidR="00AA744F" w:rsidRPr="004B5853">
        <w:rPr>
          <w:rFonts w:ascii="Arial" w:hAnsi="Arial" w:cs="Arial"/>
          <w:color w:val="000000"/>
          <w:sz w:val="24"/>
          <w:szCs w:val="24"/>
        </w:rPr>
        <w:t xml:space="preserve"> согласно приложению</w:t>
      </w:r>
      <w:r w:rsidR="004B5853">
        <w:rPr>
          <w:rFonts w:ascii="Arial" w:hAnsi="Arial" w:cs="Arial"/>
          <w:color w:val="000000"/>
          <w:sz w:val="24"/>
          <w:szCs w:val="24"/>
        </w:rPr>
        <w:t>.</w:t>
      </w:r>
    </w:p>
    <w:p w:rsidR="00C11FD8" w:rsidRPr="00C11FD8" w:rsidRDefault="00C11FD8" w:rsidP="004B5853">
      <w:pPr>
        <w:spacing w:after="0"/>
        <w:jc w:val="both"/>
        <w:rPr>
          <w:rFonts w:ascii="Arial" w:hAnsi="Arial" w:cs="Arial"/>
          <w:sz w:val="24"/>
          <w:szCs w:val="24"/>
        </w:rPr>
      </w:pPr>
      <w:r w:rsidRPr="00C11FD8">
        <w:rPr>
          <w:rFonts w:ascii="Arial" w:hAnsi="Arial" w:cs="Arial"/>
          <w:color w:val="000000"/>
          <w:sz w:val="24"/>
          <w:szCs w:val="24"/>
        </w:rPr>
        <w:tab/>
      </w:r>
      <w:r w:rsidRPr="00C11FD8">
        <w:rPr>
          <w:rFonts w:ascii="Arial" w:hAnsi="Arial" w:cs="Arial"/>
          <w:sz w:val="24"/>
          <w:szCs w:val="24"/>
        </w:rPr>
        <w:t xml:space="preserve">2. </w:t>
      </w:r>
      <w:r>
        <w:rPr>
          <w:rFonts w:ascii="Arial" w:hAnsi="Arial" w:cs="Arial"/>
          <w:sz w:val="24"/>
          <w:szCs w:val="24"/>
        </w:rPr>
        <w:t>Р</w:t>
      </w:r>
      <w:r w:rsidRPr="00C11FD8">
        <w:rPr>
          <w:rFonts w:ascii="Arial" w:hAnsi="Arial" w:cs="Arial"/>
          <w:sz w:val="24"/>
          <w:szCs w:val="24"/>
        </w:rPr>
        <w:t xml:space="preserve">азместить </w:t>
      </w:r>
      <w:r>
        <w:rPr>
          <w:rFonts w:ascii="Arial" w:hAnsi="Arial" w:cs="Arial"/>
          <w:sz w:val="24"/>
          <w:szCs w:val="24"/>
        </w:rPr>
        <w:t xml:space="preserve">настоящее  решение </w:t>
      </w:r>
      <w:r w:rsidRPr="00C11FD8">
        <w:rPr>
          <w:rFonts w:ascii="Arial" w:hAnsi="Arial" w:cs="Arial"/>
          <w:sz w:val="24"/>
          <w:szCs w:val="24"/>
        </w:rPr>
        <w:t xml:space="preserve">на официальном </w:t>
      </w:r>
      <w:proofErr w:type="gramStart"/>
      <w:r w:rsidRPr="00C11FD8">
        <w:rPr>
          <w:rFonts w:ascii="Arial" w:hAnsi="Arial" w:cs="Arial"/>
          <w:sz w:val="24"/>
          <w:szCs w:val="24"/>
        </w:rPr>
        <w:t>сайте</w:t>
      </w:r>
      <w:proofErr w:type="gramEnd"/>
      <w:r w:rsidRPr="00C11FD8">
        <w:rPr>
          <w:rFonts w:ascii="Arial" w:hAnsi="Arial" w:cs="Arial"/>
          <w:sz w:val="24"/>
          <w:szCs w:val="24"/>
        </w:rPr>
        <w:t xml:space="preserve"> администрации поселения Михайлово-Ярцевское в информационно-телекоммуникационной сети «Интернет».                 </w:t>
      </w:r>
    </w:p>
    <w:p w:rsidR="00C11FD8" w:rsidRPr="00C11FD8" w:rsidRDefault="00C11FD8" w:rsidP="00C11FD8">
      <w:pPr>
        <w:jc w:val="both"/>
        <w:rPr>
          <w:rFonts w:ascii="Arial" w:hAnsi="Arial" w:cs="Arial"/>
          <w:sz w:val="24"/>
          <w:szCs w:val="24"/>
        </w:rPr>
      </w:pPr>
      <w:r w:rsidRPr="00C11FD8">
        <w:rPr>
          <w:rFonts w:ascii="Arial" w:hAnsi="Arial" w:cs="Arial"/>
          <w:sz w:val="24"/>
          <w:szCs w:val="24"/>
        </w:rPr>
        <w:tab/>
        <w:t xml:space="preserve">3. </w:t>
      </w:r>
      <w:proofErr w:type="gramStart"/>
      <w:r w:rsidRPr="00C11FD8">
        <w:rPr>
          <w:rFonts w:ascii="Arial" w:hAnsi="Arial" w:cs="Arial"/>
          <w:sz w:val="24"/>
          <w:szCs w:val="24"/>
        </w:rPr>
        <w:t>Контроль за</w:t>
      </w:r>
      <w:proofErr w:type="gramEnd"/>
      <w:r w:rsidRPr="00C11FD8">
        <w:rPr>
          <w:rFonts w:ascii="Arial" w:hAnsi="Arial" w:cs="Arial"/>
          <w:sz w:val="24"/>
          <w:szCs w:val="24"/>
        </w:rPr>
        <w:t xml:space="preserve"> выполнением настоящего решения возложить на Главу поселения Михайлово-Ярцевское </w:t>
      </w:r>
      <w:r w:rsidR="00AE7CBB">
        <w:rPr>
          <w:rFonts w:ascii="Arial" w:hAnsi="Arial" w:cs="Arial"/>
          <w:sz w:val="24"/>
          <w:szCs w:val="24"/>
        </w:rPr>
        <w:t>Г.К. Загорского</w:t>
      </w:r>
      <w:r w:rsidRPr="00C11FD8">
        <w:rPr>
          <w:rFonts w:ascii="Arial" w:hAnsi="Arial" w:cs="Arial"/>
          <w:sz w:val="24"/>
          <w:szCs w:val="24"/>
        </w:rPr>
        <w:t>.</w:t>
      </w:r>
    </w:p>
    <w:p w:rsidR="00C11FD8" w:rsidRPr="00C11FD8" w:rsidRDefault="00C11FD8" w:rsidP="00CB49CF">
      <w:pPr>
        <w:jc w:val="both"/>
        <w:rPr>
          <w:rFonts w:ascii="Arial" w:hAnsi="Arial" w:cs="Arial"/>
          <w:sz w:val="24"/>
          <w:szCs w:val="24"/>
        </w:rPr>
      </w:pPr>
    </w:p>
    <w:p w:rsidR="00CB49CF" w:rsidRPr="00EA05D7" w:rsidRDefault="00CB49CF" w:rsidP="00CB49CF">
      <w:pPr>
        <w:jc w:val="center"/>
        <w:rPr>
          <w:rFonts w:ascii="Arial" w:hAnsi="Arial" w:cs="Arial"/>
          <w:sz w:val="24"/>
          <w:szCs w:val="24"/>
        </w:rPr>
      </w:pPr>
    </w:p>
    <w:p w:rsidR="00CB49CF" w:rsidRDefault="00CB49CF" w:rsidP="00CB49CF">
      <w:pPr>
        <w:jc w:val="center"/>
        <w:rPr>
          <w:rFonts w:ascii="Arial" w:hAnsi="Arial" w:cs="Arial"/>
          <w:sz w:val="24"/>
          <w:szCs w:val="24"/>
        </w:rPr>
      </w:pPr>
      <w:r w:rsidRPr="00EA05D7">
        <w:rPr>
          <w:rFonts w:ascii="Arial" w:hAnsi="Arial" w:cs="Arial"/>
          <w:sz w:val="24"/>
          <w:szCs w:val="24"/>
        </w:rPr>
        <w:t xml:space="preserve">Глава  поселения           </w:t>
      </w:r>
      <w:r w:rsidR="003C7C3A">
        <w:rPr>
          <w:rFonts w:ascii="Arial" w:hAnsi="Arial" w:cs="Arial"/>
          <w:sz w:val="24"/>
          <w:szCs w:val="24"/>
        </w:rPr>
        <w:t xml:space="preserve">                               Г.К</w:t>
      </w:r>
      <w:r w:rsidRPr="00EA05D7">
        <w:rPr>
          <w:rFonts w:ascii="Arial" w:hAnsi="Arial" w:cs="Arial"/>
          <w:sz w:val="24"/>
          <w:szCs w:val="24"/>
        </w:rPr>
        <w:t>.</w:t>
      </w:r>
      <w:r w:rsidR="00EA05D7">
        <w:rPr>
          <w:rFonts w:ascii="Arial" w:hAnsi="Arial" w:cs="Arial"/>
          <w:sz w:val="24"/>
          <w:szCs w:val="24"/>
        </w:rPr>
        <w:t xml:space="preserve"> </w:t>
      </w:r>
      <w:r w:rsidR="003C7C3A">
        <w:rPr>
          <w:rFonts w:ascii="Arial" w:hAnsi="Arial" w:cs="Arial"/>
          <w:sz w:val="24"/>
          <w:szCs w:val="24"/>
        </w:rPr>
        <w:t>Загорский</w:t>
      </w:r>
    </w:p>
    <w:p w:rsidR="00160380" w:rsidRDefault="00160380" w:rsidP="00CB49CF">
      <w:pPr>
        <w:jc w:val="center"/>
        <w:rPr>
          <w:rFonts w:ascii="Arial" w:hAnsi="Arial" w:cs="Arial"/>
          <w:sz w:val="24"/>
          <w:szCs w:val="24"/>
        </w:rPr>
      </w:pPr>
    </w:p>
    <w:p w:rsidR="00160380" w:rsidRDefault="00160380" w:rsidP="00CB49CF">
      <w:pPr>
        <w:jc w:val="center"/>
        <w:rPr>
          <w:rFonts w:ascii="Arial" w:hAnsi="Arial" w:cs="Arial"/>
          <w:sz w:val="24"/>
          <w:szCs w:val="24"/>
        </w:rPr>
      </w:pPr>
    </w:p>
    <w:p w:rsidR="00160380" w:rsidRDefault="00160380" w:rsidP="00CB49CF">
      <w:pPr>
        <w:jc w:val="center"/>
        <w:rPr>
          <w:rFonts w:ascii="Arial" w:hAnsi="Arial" w:cs="Arial"/>
          <w:sz w:val="24"/>
          <w:szCs w:val="24"/>
        </w:rPr>
      </w:pPr>
    </w:p>
    <w:p w:rsidR="00160380" w:rsidRDefault="00160380" w:rsidP="00CB49CF">
      <w:pPr>
        <w:jc w:val="center"/>
        <w:rPr>
          <w:rFonts w:ascii="Arial" w:hAnsi="Arial" w:cs="Arial"/>
          <w:sz w:val="24"/>
          <w:szCs w:val="24"/>
        </w:rPr>
      </w:pPr>
    </w:p>
    <w:p w:rsidR="00160380" w:rsidRPr="00EA05D7" w:rsidRDefault="00160380" w:rsidP="00CB49CF">
      <w:pPr>
        <w:jc w:val="center"/>
        <w:rPr>
          <w:rFonts w:ascii="Arial" w:hAnsi="Arial" w:cs="Arial"/>
          <w:sz w:val="24"/>
          <w:szCs w:val="24"/>
        </w:rPr>
      </w:pPr>
    </w:p>
    <w:p w:rsidR="00160380" w:rsidRPr="00A73BA2" w:rsidRDefault="00160380" w:rsidP="00740241">
      <w:pPr>
        <w:spacing w:after="0" w:line="240" w:lineRule="auto"/>
        <w:ind w:left="5670"/>
        <w:jc w:val="both"/>
        <w:rPr>
          <w:rFonts w:ascii="Arial" w:hAnsi="Arial" w:cs="Arial"/>
          <w:sz w:val="20"/>
          <w:szCs w:val="20"/>
        </w:rPr>
      </w:pPr>
      <w:r w:rsidRPr="00A73BA2">
        <w:rPr>
          <w:rFonts w:ascii="Arial" w:hAnsi="Arial" w:cs="Arial"/>
          <w:sz w:val="20"/>
          <w:szCs w:val="20"/>
        </w:rPr>
        <w:lastRenderedPageBreak/>
        <w:t xml:space="preserve">Приложение </w:t>
      </w:r>
    </w:p>
    <w:p w:rsidR="00160380" w:rsidRDefault="00160380" w:rsidP="00740241">
      <w:pPr>
        <w:spacing w:after="0" w:line="240" w:lineRule="auto"/>
        <w:ind w:left="5670"/>
        <w:jc w:val="both"/>
        <w:rPr>
          <w:rFonts w:ascii="Arial" w:hAnsi="Arial" w:cs="Arial"/>
          <w:sz w:val="20"/>
          <w:szCs w:val="20"/>
        </w:rPr>
      </w:pPr>
      <w:r w:rsidRPr="00A73BA2">
        <w:rPr>
          <w:rFonts w:ascii="Arial" w:hAnsi="Arial" w:cs="Arial"/>
          <w:sz w:val="20"/>
          <w:szCs w:val="20"/>
        </w:rPr>
        <w:t xml:space="preserve">к решению Совета депутатов </w:t>
      </w:r>
      <w:r>
        <w:rPr>
          <w:rFonts w:ascii="Arial" w:hAnsi="Arial" w:cs="Arial"/>
          <w:sz w:val="20"/>
          <w:szCs w:val="20"/>
        </w:rPr>
        <w:tab/>
      </w:r>
    </w:p>
    <w:p w:rsidR="00160380" w:rsidRPr="00A73BA2" w:rsidRDefault="00160380" w:rsidP="00740241">
      <w:pPr>
        <w:spacing w:after="0" w:line="240" w:lineRule="auto"/>
        <w:ind w:left="5670"/>
        <w:jc w:val="both"/>
        <w:rPr>
          <w:rFonts w:ascii="Arial" w:hAnsi="Arial" w:cs="Arial"/>
          <w:sz w:val="20"/>
          <w:szCs w:val="20"/>
        </w:rPr>
      </w:pPr>
      <w:r w:rsidRPr="00A73BA2">
        <w:rPr>
          <w:rFonts w:ascii="Arial" w:hAnsi="Arial" w:cs="Arial"/>
          <w:sz w:val="20"/>
          <w:szCs w:val="20"/>
        </w:rPr>
        <w:t xml:space="preserve">поселения Михайлово-Ярцевское </w:t>
      </w:r>
    </w:p>
    <w:p w:rsidR="00160380" w:rsidRPr="00A73BA2" w:rsidRDefault="00AE7CBB" w:rsidP="00740241">
      <w:pPr>
        <w:shd w:val="clear" w:color="auto" w:fill="FFFFFF"/>
        <w:spacing w:after="0" w:line="240" w:lineRule="auto"/>
        <w:ind w:left="5670" w:right="-31"/>
        <w:jc w:val="both"/>
        <w:rPr>
          <w:rFonts w:ascii="Arial" w:hAnsi="Arial" w:cs="Arial"/>
          <w:sz w:val="20"/>
          <w:szCs w:val="20"/>
        </w:rPr>
      </w:pPr>
      <w:r>
        <w:rPr>
          <w:rFonts w:ascii="Arial" w:hAnsi="Arial" w:cs="Arial"/>
          <w:sz w:val="20"/>
          <w:szCs w:val="20"/>
        </w:rPr>
        <w:t>от 19.01.2017</w:t>
      </w:r>
      <w:r w:rsidR="00160380" w:rsidRPr="00A73BA2">
        <w:rPr>
          <w:rFonts w:ascii="Arial" w:hAnsi="Arial" w:cs="Arial"/>
          <w:sz w:val="20"/>
          <w:szCs w:val="20"/>
        </w:rPr>
        <w:t>г.</w:t>
      </w:r>
      <w:r>
        <w:rPr>
          <w:rFonts w:ascii="Arial" w:hAnsi="Arial" w:cs="Arial"/>
          <w:sz w:val="20"/>
          <w:szCs w:val="20"/>
        </w:rPr>
        <w:t xml:space="preserve"> №1/1</w:t>
      </w:r>
    </w:p>
    <w:p w:rsidR="00160380" w:rsidRDefault="00160380" w:rsidP="00740241">
      <w:pPr>
        <w:tabs>
          <w:tab w:val="left" w:pos="3686"/>
        </w:tabs>
        <w:spacing w:after="0" w:line="240" w:lineRule="auto"/>
        <w:ind w:left="5670" w:right="-1"/>
        <w:jc w:val="both"/>
        <w:rPr>
          <w:rFonts w:ascii="Arial" w:hAnsi="Arial" w:cs="Arial"/>
          <w:color w:val="000000"/>
          <w:sz w:val="20"/>
          <w:szCs w:val="20"/>
        </w:rPr>
      </w:pPr>
      <w:r w:rsidRPr="00160380">
        <w:rPr>
          <w:rFonts w:ascii="Arial" w:hAnsi="Arial" w:cs="Arial"/>
          <w:sz w:val="20"/>
          <w:szCs w:val="20"/>
        </w:rPr>
        <w:t>«</w:t>
      </w:r>
      <w:r w:rsidR="00740241">
        <w:rPr>
          <w:rFonts w:ascii="Arial" w:hAnsi="Arial" w:cs="Arial"/>
          <w:color w:val="000000"/>
          <w:sz w:val="20"/>
          <w:szCs w:val="20"/>
        </w:rPr>
        <w:t xml:space="preserve">Отчёт Главы </w:t>
      </w:r>
      <w:r w:rsidRPr="00160380">
        <w:rPr>
          <w:rFonts w:ascii="Arial" w:hAnsi="Arial" w:cs="Arial"/>
          <w:color w:val="000000"/>
          <w:sz w:val="20"/>
          <w:szCs w:val="20"/>
        </w:rPr>
        <w:t xml:space="preserve">поселения Михайлово-Ярцевское </w:t>
      </w:r>
      <w:r w:rsidR="00AE7CBB">
        <w:rPr>
          <w:rFonts w:ascii="Arial" w:hAnsi="Arial" w:cs="Arial"/>
          <w:color w:val="000000"/>
          <w:sz w:val="20"/>
          <w:szCs w:val="20"/>
        </w:rPr>
        <w:t>за 2016</w:t>
      </w:r>
      <w:r w:rsidRPr="00160380">
        <w:rPr>
          <w:rFonts w:ascii="Arial" w:hAnsi="Arial" w:cs="Arial"/>
          <w:color w:val="000000"/>
          <w:sz w:val="20"/>
          <w:szCs w:val="20"/>
        </w:rPr>
        <w:t xml:space="preserve"> год</w:t>
      </w:r>
      <w:r>
        <w:rPr>
          <w:rFonts w:ascii="Arial" w:hAnsi="Arial" w:cs="Arial"/>
          <w:color w:val="000000"/>
          <w:sz w:val="20"/>
          <w:szCs w:val="20"/>
        </w:rPr>
        <w:t>»</w:t>
      </w:r>
    </w:p>
    <w:p w:rsidR="00D06CE9" w:rsidRDefault="00D06CE9" w:rsidP="00160380">
      <w:pPr>
        <w:spacing w:after="0" w:line="240" w:lineRule="auto"/>
        <w:ind w:left="4678" w:right="-1"/>
        <w:jc w:val="both"/>
        <w:rPr>
          <w:rFonts w:ascii="Arial" w:hAnsi="Arial" w:cs="Arial"/>
          <w:sz w:val="20"/>
          <w:szCs w:val="20"/>
        </w:rPr>
      </w:pPr>
    </w:p>
    <w:p w:rsidR="00160A34" w:rsidRDefault="00160A34" w:rsidP="00160A34">
      <w:pPr>
        <w:spacing w:after="0" w:line="240" w:lineRule="auto"/>
        <w:ind w:left="5812"/>
        <w:jc w:val="both"/>
        <w:rPr>
          <w:rFonts w:ascii="Arial" w:eastAsia="Calibri" w:hAnsi="Arial" w:cs="Arial"/>
          <w:sz w:val="20"/>
          <w:szCs w:val="24"/>
          <w:lang w:eastAsia="ru-RU"/>
        </w:rPr>
      </w:pPr>
    </w:p>
    <w:p w:rsidR="00160A34" w:rsidRPr="00160A34" w:rsidRDefault="00160A34" w:rsidP="00160A34">
      <w:pPr>
        <w:spacing w:after="0" w:line="240" w:lineRule="auto"/>
        <w:ind w:left="5812"/>
        <w:jc w:val="both"/>
        <w:rPr>
          <w:rFonts w:ascii="Arial" w:eastAsia="Calibri" w:hAnsi="Arial" w:cs="Arial"/>
          <w:sz w:val="20"/>
          <w:szCs w:val="24"/>
          <w:lang w:eastAsia="ru-RU"/>
        </w:rPr>
      </w:pPr>
    </w:p>
    <w:p w:rsidR="00160A34" w:rsidRPr="00021EA0" w:rsidRDefault="00160A34" w:rsidP="00160A34">
      <w:pPr>
        <w:spacing w:after="0" w:line="240" w:lineRule="auto"/>
        <w:jc w:val="center"/>
        <w:rPr>
          <w:rFonts w:ascii="Arial" w:eastAsia="Calibri" w:hAnsi="Arial" w:cs="Arial"/>
          <w:b/>
          <w:sz w:val="24"/>
          <w:szCs w:val="24"/>
          <w:lang w:eastAsia="ru-RU"/>
        </w:rPr>
      </w:pPr>
      <w:r w:rsidRPr="00021EA0">
        <w:rPr>
          <w:rFonts w:ascii="Arial" w:eastAsia="Calibri" w:hAnsi="Arial" w:cs="Arial"/>
          <w:b/>
          <w:sz w:val="24"/>
          <w:szCs w:val="24"/>
          <w:lang w:eastAsia="ru-RU"/>
        </w:rPr>
        <w:t>ОТЧЕТ</w:t>
      </w:r>
    </w:p>
    <w:p w:rsidR="00160A34" w:rsidRPr="00021EA0" w:rsidRDefault="00160A34" w:rsidP="00160A34">
      <w:pPr>
        <w:spacing w:after="0" w:line="240" w:lineRule="auto"/>
        <w:jc w:val="center"/>
        <w:rPr>
          <w:rFonts w:ascii="Arial" w:eastAsia="Calibri" w:hAnsi="Arial" w:cs="Arial"/>
          <w:b/>
          <w:sz w:val="24"/>
          <w:szCs w:val="24"/>
          <w:lang w:eastAsia="ru-RU"/>
        </w:rPr>
      </w:pPr>
      <w:r w:rsidRPr="00021EA0">
        <w:rPr>
          <w:rFonts w:ascii="Arial" w:eastAsia="Calibri" w:hAnsi="Arial" w:cs="Arial"/>
          <w:b/>
          <w:sz w:val="24"/>
          <w:szCs w:val="24"/>
          <w:lang w:eastAsia="ru-RU"/>
        </w:rPr>
        <w:t xml:space="preserve">ГЛАВЫ ПОСЕЛЕНИЯ МИХАЙЛОВО-ЯРЦЕВСКОЕ </w:t>
      </w:r>
    </w:p>
    <w:p w:rsidR="00160A34" w:rsidRPr="00021EA0" w:rsidRDefault="00AE7CBB" w:rsidP="00160A34">
      <w:pPr>
        <w:spacing w:after="0" w:line="240" w:lineRule="auto"/>
        <w:jc w:val="center"/>
        <w:rPr>
          <w:rFonts w:ascii="Arial" w:eastAsia="Calibri" w:hAnsi="Arial" w:cs="Arial"/>
          <w:b/>
          <w:sz w:val="24"/>
          <w:szCs w:val="24"/>
          <w:lang w:eastAsia="ru-RU"/>
        </w:rPr>
      </w:pPr>
      <w:r w:rsidRPr="00021EA0">
        <w:rPr>
          <w:rFonts w:ascii="Arial" w:eastAsia="Calibri" w:hAnsi="Arial" w:cs="Arial"/>
          <w:b/>
          <w:sz w:val="24"/>
          <w:szCs w:val="24"/>
          <w:lang w:eastAsia="ru-RU"/>
        </w:rPr>
        <w:t>ЗА 2016</w:t>
      </w:r>
      <w:r w:rsidR="00160A34" w:rsidRPr="00021EA0">
        <w:rPr>
          <w:rFonts w:ascii="Arial" w:eastAsia="Calibri" w:hAnsi="Arial" w:cs="Arial"/>
          <w:b/>
          <w:sz w:val="24"/>
          <w:szCs w:val="24"/>
          <w:lang w:eastAsia="ru-RU"/>
        </w:rPr>
        <w:t xml:space="preserve"> ГОД</w:t>
      </w:r>
    </w:p>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color w:val="000000"/>
          <w:sz w:val="24"/>
          <w:szCs w:val="24"/>
          <w:lang w:eastAsia="ru-RU"/>
        </w:rPr>
      </w:pPr>
      <w:proofErr w:type="gramStart"/>
      <w:r w:rsidRPr="00160A34">
        <w:rPr>
          <w:rFonts w:ascii="Arial" w:eastAsia="Calibri" w:hAnsi="Arial" w:cs="Arial"/>
          <w:sz w:val="24"/>
          <w:szCs w:val="24"/>
          <w:lang w:eastAsia="ru-RU"/>
        </w:rPr>
        <w:t>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06.10.2003г. №131-ФЗ и иными нормативными правовыми актами Российской Федерации, Уставом города Москвы, Законом города Москвы «Об организации местного самоуправления в городе Москве» от 06.11.2002г. №56 и иными нормативными правовыми актами города Москвы</w:t>
      </w:r>
      <w:r w:rsidRPr="00160A34">
        <w:rPr>
          <w:rFonts w:ascii="Arial" w:eastAsia="Calibri" w:hAnsi="Arial" w:cs="Arial"/>
          <w:color w:val="000000"/>
          <w:sz w:val="24"/>
          <w:szCs w:val="24"/>
          <w:lang w:eastAsia="ru-RU"/>
        </w:rPr>
        <w:t>, поселение Михайлово-Ярцевское является самостоятельным муниципальным внутригородским образованием.</w:t>
      </w:r>
      <w:proofErr w:type="gramEnd"/>
    </w:p>
    <w:p w:rsidR="00160A34" w:rsidRPr="00160A34" w:rsidRDefault="00160A34" w:rsidP="00160A34">
      <w:pPr>
        <w:spacing w:after="0" w:line="240" w:lineRule="auto"/>
        <w:ind w:firstLine="708"/>
        <w:jc w:val="both"/>
        <w:rPr>
          <w:rFonts w:ascii="Arial" w:eastAsia="Calibri" w:hAnsi="Arial" w:cs="Arial"/>
          <w:color w:val="000000"/>
          <w:sz w:val="24"/>
          <w:szCs w:val="24"/>
          <w:lang w:eastAsia="ru-RU"/>
        </w:rPr>
      </w:pPr>
      <w:r w:rsidRPr="00160A34">
        <w:rPr>
          <w:rFonts w:ascii="Arial" w:eastAsia="Calibri" w:hAnsi="Arial" w:cs="Arial"/>
          <w:color w:val="000000"/>
          <w:sz w:val="24"/>
          <w:szCs w:val="24"/>
          <w:lang w:eastAsia="ru-RU"/>
        </w:rPr>
        <w:t>В настоящее время структуру органов местного самоуправления составляют:</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представительный орган местного самоуправления – Совет депутатов поселения Михайлово-Ярцевское;</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глава муниципального образования – глава поселения Михайлово-Ярцевское;</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исполнительно-распорядительный орган местного самоуправления – администрация поселения Михайлово-Ярцевское.</w:t>
      </w:r>
    </w:p>
    <w:p w:rsidR="00160A34" w:rsidRPr="00160A34" w:rsidRDefault="00160A34" w:rsidP="00160A34">
      <w:pPr>
        <w:spacing w:after="0" w:line="240" w:lineRule="auto"/>
        <w:jc w:val="both"/>
        <w:rPr>
          <w:rFonts w:ascii="Arial" w:eastAsia="Calibri" w:hAnsi="Arial" w:cs="Arial"/>
          <w:color w:val="000000"/>
          <w:sz w:val="24"/>
          <w:szCs w:val="24"/>
          <w:lang w:eastAsia="ru-RU"/>
        </w:rPr>
      </w:pPr>
    </w:p>
    <w:p w:rsidR="00160A34" w:rsidRPr="00160A34" w:rsidRDefault="00160A34" w:rsidP="00160A34">
      <w:pPr>
        <w:spacing w:after="0" w:line="240" w:lineRule="auto"/>
        <w:ind w:firstLine="708"/>
        <w:jc w:val="both"/>
        <w:rPr>
          <w:rFonts w:ascii="Arial" w:eastAsia="Calibri" w:hAnsi="Arial" w:cs="Arial"/>
          <w:color w:val="000000"/>
          <w:sz w:val="24"/>
          <w:szCs w:val="24"/>
          <w:lang w:eastAsia="ru-RU"/>
        </w:rPr>
      </w:pPr>
      <w:r w:rsidRPr="00160A34">
        <w:rPr>
          <w:rFonts w:ascii="Arial" w:eastAsia="Calibri" w:hAnsi="Arial" w:cs="Arial"/>
          <w:color w:val="000000"/>
          <w:sz w:val="24"/>
          <w:szCs w:val="24"/>
          <w:lang w:eastAsia="ru-RU"/>
        </w:rPr>
        <w:t xml:space="preserve">Вопросы и задачи местного значения, поставленные перед Советом депутатов поселения муниципального образования, </w:t>
      </w:r>
      <w:r w:rsidRPr="00160A34">
        <w:rPr>
          <w:rFonts w:ascii="Arial" w:eastAsia="Calibri" w:hAnsi="Arial" w:cs="Arial"/>
          <w:sz w:val="24"/>
          <w:szCs w:val="24"/>
          <w:lang w:eastAsia="ru-RU"/>
        </w:rPr>
        <w:t>установленные Законом города Москвы от 06.11.200</w:t>
      </w:r>
      <w:r w:rsidR="002F499C">
        <w:rPr>
          <w:rFonts w:ascii="Arial" w:eastAsia="Calibri" w:hAnsi="Arial" w:cs="Arial"/>
          <w:sz w:val="24"/>
          <w:szCs w:val="24"/>
          <w:lang w:eastAsia="ru-RU"/>
        </w:rPr>
        <w:t>2г.</w:t>
      </w:r>
      <w:r w:rsidRPr="00160A34">
        <w:rPr>
          <w:rFonts w:ascii="Arial" w:eastAsia="Calibri" w:hAnsi="Arial" w:cs="Arial"/>
          <w:sz w:val="24"/>
          <w:szCs w:val="24"/>
          <w:lang w:eastAsia="ru-RU"/>
        </w:rPr>
        <w:t xml:space="preserve"> №56 «Об организации местного самоуправления в городе Москве»</w:t>
      </w:r>
      <w:r w:rsidRPr="00160A34">
        <w:rPr>
          <w:rFonts w:ascii="Arial" w:eastAsia="Calibri" w:hAnsi="Arial" w:cs="Arial"/>
          <w:color w:val="000000"/>
          <w:sz w:val="24"/>
          <w:szCs w:val="24"/>
          <w:lang w:eastAsia="ru-RU"/>
        </w:rPr>
        <w:t xml:space="preserve"> описаны в главе </w:t>
      </w:r>
      <w:r w:rsidRPr="00160A34">
        <w:rPr>
          <w:rFonts w:ascii="Arial" w:eastAsia="Calibri" w:hAnsi="Arial" w:cs="Arial"/>
          <w:color w:val="000000"/>
          <w:sz w:val="24"/>
          <w:szCs w:val="24"/>
          <w:lang w:val="en-US" w:eastAsia="ru-RU"/>
        </w:rPr>
        <w:t>I</w:t>
      </w:r>
      <w:r w:rsidRPr="00160A34">
        <w:rPr>
          <w:rFonts w:ascii="Arial" w:eastAsia="Calibri" w:hAnsi="Arial" w:cs="Arial"/>
          <w:color w:val="000000"/>
          <w:sz w:val="24"/>
          <w:szCs w:val="24"/>
          <w:lang w:eastAsia="ru-RU"/>
        </w:rPr>
        <w:t xml:space="preserve"> статьи 3 Устава поселения Михайлово-Ярцевское.</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В исключительной компетенции Совета депутатов поселения  Михайлово-Ярцевское находится: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1) принятие Устава поселения  и внесение в него изменений </w:t>
      </w:r>
      <w:r w:rsidRPr="00160A34">
        <w:rPr>
          <w:rFonts w:ascii="Arial" w:eastAsia="Calibri" w:hAnsi="Arial" w:cs="Arial"/>
          <w:bCs/>
          <w:sz w:val="24"/>
          <w:szCs w:val="24"/>
          <w:lang w:eastAsia="ru-RU"/>
        </w:rPr>
        <w:t>и дополнений</w:t>
      </w:r>
      <w:r w:rsidRPr="00160A34">
        <w:rPr>
          <w:rFonts w:ascii="Arial" w:eastAsia="Calibri" w:hAnsi="Arial" w:cs="Arial"/>
          <w:sz w:val="24"/>
          <w:szCs w:val="24"/>
          <w:lang w:eastAsia="ru-RU"/>
        </w:rPr>
        <w:t>;</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2) рассмотрение проекта местного бюджета, утверждение местного бюджета, осуществление </w:t>
      </w:r>
      <w:proofErr w:type="gramStart"/>
      <w:r w:rsidRPr="00160A34">
        <w:rPr>
          <w:rFonts w:ascii="Arial" w:eastAsia="Calibri" w:hAnsi="Arial" w:cs="Arial"/>
          <w:sz w:val="24"/>
          <w:szCs w:val="24"/>
          <w:lang w:eastAsia="ru-RU"/>
        </w:rPr>
        <w:t>контроля за</w:t>
      </w:r>
      <w:proofErr w:type="gramEnd"/>
      <w:r w:rsidRPr="00160A34">
        <w:rPr>
          <w:rFonts w:ascii="Arial" w:eastAsia="Calibri" w:hAnsi="Arial" w:cs="Arial"/>
          <w:sz w:val="24"/>
          <w:szCs w:val="24"/>
          <w:lang w:eastAsia="ru-RU"/>
        </w:rPr>
        <w:t xml:space="preserve"> его исполнением, утверждение отчета об исполнении местного бюджета;</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3) принятие планов и программ развития поселения, </w:t>
      </w:r>
      <w:r w:rsidRPr="00160A34">
        <w:rPr>
          <w:rFonts w:ascii="Arial" w:eastAsia="Calibri" w:hAnsi="Arial" w:cs="Arial"/>
          <w:bCs/>
          <w:sz w:val="24"/>
          <w:szCs w:val="24"/>
          <w:lang w:eastAsia="ru-RU"/>
        </w:rPr>
        <w:t>утверждение отчетов об их исполнении;</w:t>
      </w:r>
      <w:r w:rsidRPr="00160A34">
        <w:rPr>
          <w:rFonts w:ascii="Arial" w:eastAsia="Calibri" w:hAnsi="Arial" w:cs="Arial"/>
          <w:sz w:val="24"/>
          <w:szCs w:val="24"/>
          <w:lang w:eastAsia="ru-RU"/>
        </w:rPr>
        <w:t xml:space="preserve"> </w:t>
      </w:r>
    </w:p>
    <w:p w:rsidR="00160A34" w:rsidRPr="00160A34" w:rsidRDefault="00160A34" w:rsidP="00160A34">
      <w:pPr>
        <w:spacing w:after="0" w:line="240" w:lineRule="auto"/>
        <w:jc w:val="both"/>
        <w:rPr>
          <w:rFonts w:ascii="Arial" w:eastAsia="Calibri" w:hAnsi="Arial" w:cs="Arial"/>
          <w:bCs/>
          <w:sz w:val="24"/>
          <w:szCs w:val="24"/>
          <w:lang w:eastAsia="ru-RU"/>
        </w:rPr>
      </w:pPr>
      <w:r w:rsidRPr="00160A34">
        <w:rPr>
          <w:rFonts w:ascii="Arial" w:eastAsia="Calibri" w:hAnsi="Arial" w:cs="Arial"/>
          <w:bCs/>
          <w:sz w:val="24"/>
          <w:szCs w:val="24"/>
          <w:lang w:eastAsia="ru-RU"/>
        </w:rPr>
        <w:t>4) определение порядка управления и распоряжения имуществом, находящимся в муниципальной собственности;</w:t>
      </w:r>
    </w:p>
    <w:p w:rsidR="00160A34" w:rsidRPr="00160A34" w:rsidRDefault="00160A34" w:rsidP="00160A34">
      <w:pPr>
        <w:spacing w:after="0" w:line="240" w:lineRule="auto"/>
        <w:jc w:val="both"/>
        <w:rPr>
          <w:rFonts w:ascii="Arial" w:eastAsia="Calibri" w:hAnsi="Arial" w:cs="Arial"/>
          <w:bCs/>
          <w:sz w:val="24"/>
          <w:szCs w:val="24"/>
          <w:lang w:eastAsia="ru-RU"/>
        </w:rPr>
      </w:pPr>
      <w:r w:rsidRPr="00160A34">
        <w:rPr>
          <w:rFonts w:ascii="Arial" w:eastAsia="Calibri" w:hAnsi="Arial" w:cs="Arial"/>
          <w:bCs/>
          <w:sz w:val="24"/>
          <w:szCs w:val="24"/>
          <w:lang w:eastAsia="ru-RU"/>
        </w:rPr>
        <w:t>5) определение порядка принятия решений о создании, реорганизации и ликвидации муниципальных предприятий</w:t>
      </w:r>
      <w:r w:rsidRPr="00160A34">
        <w:rPr>
          <w:rFonts w:ascii="Arial" w:eastAsia="Calibri" w:hAnsi="Arial" w:cs="Arial"/>
          <w:sz w:val="24"/>
          <w:szCs w:val="24"/>
          <w:lang w:eastAsia="ru-RU"/>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160A34">
        <w:rPr>
          <w:rFonts w:ascii="Arial" w:eastAsia="Calibri" w:hAnsi="Arial" w:cs="Arial"/>
          <w:bCs/>
          <w:sz w:val="24"/>
          <w:szCs w:val="24"/>
          <w:lang w:eastAsia="ru-RU"/>
        </w:rPr>
        <w:t>;</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6) </w:t>
      </w:r>
      <w:proofErr w:type="gramStart"/>
      <w:r w:rsidRPr="00160A34">
        <w:rPr>
          <w:rFonts w:ascii="Arial" w:eastAsia="Calibri" w:hAnsi="Arial" w:cs="Arial"/>
          <w:sz w:val="24"/>
          <w:szCs w:val="24"/>
          <w:lang w:eastAsia="ru-RU"/>
        </w:rPr>
        <w:t>контроль за</w:t>
      </w:r>
      <w:proofErr w:type="gramEnd"/>
      <w:r w:rsidRPr="00160A34">
        <w:rPr>
          <w:rFonts w:ascii="Arial" w:eastAsia="Calibri"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lastRenderedPageBreak/>
        <w:t>8) осуществление права законодательной инициативы в Московской городской Думе, в порядке, установленном законом города Москвы;</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9) принятие решения о проведении местного референдума;</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10) принятие решения об участии поселения в организациях межмуниципального сотрудничества;</w:t>
      </w:r>
    </w:p>
    <w:p w:rsidR="00160A34" w:rsidRPr="00160A34" w:rsidRDefault="00160A34" w:rsidP="00160A34">
      <w:pPr>
        <w:spacing w:after="0" w:line="240" w:lineRule="auto"/>
        <w:jc w:val="both"/>
        <w:rPr>
          <w:rFonts w:ascii="Arial" w:eastAsia="Calibri" w:hAnsi="Arial" w:cs="Arial"/>
          <w:bCs/>
          <w:sz w:val="24"/>
          <w:szCs w:val="24"/>
          <w:lang w:eastAsia="ru-RU"/>
        </w:rPr>
      </w:pPr>
      <w:r w:rsidRPr="00160A34">
        <w:rPr>
          <w:rFonts w:ascii="Arial" w:eastAsia="Calibri" w:hAnsi="Arial" w:cs="Arial"/>
          <w:sz w:val="24"/>
          <w:szCs w:val="24"/>
          <w:lang w:eastAsia="ru-RU"/>
        </w:rPr>
        <w:t xml:space="preserve">11) </w:t>
      </w:r>
      <w:r w:rsidRPr="00160A34">
        <w:rPr>
          <w:rFonts w:ascii="Arial" w:eastAsia="Calibri" w:hAnsi="Arial" w:cs="Arial"/>
          <w:bCs/>
          <w:sz w:val="24"/>
          <w:szCs w:val="24"/>
          <w:lang w:eastAsia="ru-RU"/>
        </w:rPr>
        <w:t>образование постоянных комиссий Совета депутатов;</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12) установление порядка реализации правотворческой инициативы граждан;</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13) принятие решения об удалении главы поселения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14) заслушивание ежегодных отчетов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160A34" w:rsidRPr="00160A34" w:rsidRDefault="00160A34" w:rsidP="00160A34">
      <w:pPr>
        <w:spacing w:after="0" w:line="240" w:lineRule="auto"/>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К полномочиям Совета депутатов по решению вопросов местного значения относится: </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1) утверждение правил благоустройства территории поселения, </w:t>
      </w:r>
      <w:proofErr w:type="gramStart"/>
      <w:r w:rsidRPr="00160A34">
        <w:rPr>
          <w:rFonts w:ascii="Arial" w:eastAsia="Calibri" w:hAnsi="Arial" w:cs="Arial"/>
          <w:sz w:val="24"/>
          <w:szCs w:val="24"/>
          <w:lang w:eastAsia="ru-RU"/>
        </w:rPr>
        <w:t>устанавливающих</w:t>
      </w:r>
      <w:proofErr w:type="gramEnd"/>
      <w:r w:rsidRPr="00160A34">
        <w:rPr>
          <w:rFonts w:ascii="Arial" w:eastAsia="Calibri" w:hAnsi="Arial" w:cs="Arial"/>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2) присвоение наименований улицам, площадям и иным территориям проживания граждан в поселении, установление нумерации домов в порядке, установленном нормативными правовыми актами города Москвы; </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3)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4)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5)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6) принятие решения об официальном печатном средстве массовой информации поселения;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7) принятие решения об учреждении наград, почетных званий, премий поселения;</w:t>
      </w:r>
    </w:p>
    <w:p w:rsidR="00160A34" w:rsidRPr="00160A34" w:rsidRDefault="00160A34" w:rsidP="00160A34">
      <w:pPr>
        <w:spacing w:after="0" w:line="240" w:lineRule="auto"/>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b/>
          <w:sz w:val="24"/>
          <w:szCs w:val="24"/>
          <w:lang w:eastAsia="ru-RU"/>
        </w:rPr>
      </w:pPr>
      <w:r w:rsidRPr="00160A34">
        <w:rPr>
          <w:rFonts w:ascii="Arial" w:eastAsia="Calibri" w:hAnsi="Arial" w:cs="Arial"/>
          <w:b/>
          <w:bCs/>
          <w:sz w:val="24"/>
          <w:szCs w:val="24"/>
          <w:lang w:eastAsia="ru-RU"/>
        </w:rPr>
        <w:t>Основными направлениями деятельности Совета депутатов посе</w:t>
      </w:r>
      <w:r w:rsidR="00021EA0">
        <w:rPr>
          <w:rFonts w:ascii="Arial" w:eastAsia="Calibri" w:hAnsi="Arial" w:cs="Arial"/>
          <w:b/>
          <w:bCs/>
          <w:sz w:val="24"/>
          <w:szCs w:val="24"/>
          <w:lang w:eastAsia="ru-RU"/>
        </w:rPr>
        <w:t>ления Михайлово-Ярцевское в 2016</w:t>
      </w:r>
      <w:r w:rsidRPr="00160A34">
        <w:rPr>
          <w:rFonts w:ascii="Arial" w:eastAsia="Calibri" w:hAnsi="Arial" w:cs="Arial"/>
          <w:b/>
          <w:bCs/>
          <w:sz w:val="24"/>
          <w:szCs w:val="24"/>
          <w:lang w:eastAsia="ru-RU"/>
        </w:rPr>
        <w:t xml:space="preserve"> году были:</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    подведение </w:t>
      </w:r>
      <w:r w:rsidR="00021EA0">
        <w:rPr>
          <w:rFonts w:ascii="Arial" w:eastAsia="Calibri" w:hAnsi="Arial" w:cs="Arial"/>
          <w:sz w:val="24"/>
          <w:szCs w:val="24"/>
          <w:lang w:eastAsia="ru-RU"/>
        </w:rPr>
        <w:t>результатов 4</w:t>
      </w:r>
      <w:r w:rsidRPr="00160A34">
        <w:rPr>
          <w:rFonts w:ascii="Arial" w:eastAsia="Calibri" w:hAnsi="Arial" w:cs="Arial"/>
          <w:sz w:val="24"/>
          <w:szCs w:val="24"/>
          <w:lang w:eastAsia="ru-RU"/>
        </w:rPr>
        <w:t>-х летней деятельности Совета депутатов в границах города Москвы;</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нормотворческая деятельность с учётом мнения граждан;</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взаимодействие с органами власти местного самоуправления;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    осуществление </w:t>
      </w:r>
      <w:proofErr w:type="gramStart"/>
      <w:r w:rsidRPr="00160A34">
        <w:rPr>
          <w:rFonts w:ascii="Arial" w:eastAsia="Calibri" w:hAnsi="Arial" w:cs="Arial"/>
          <w:sz w:val="24"/>
          <w:szCs w:val="24"/>
          <w:lang w:eastAsia="ru-RU"/>
        </w:rPr>
        <w:t>контроля за</w:t>
      </w:r>
      <w:proofErr w:type="gramEnd"/>
      <w:r w:rsidRPr="00160A34">
        <w:rPr>
          <w:rFonts w:ascii="Arial" w:eastAsia="Calibri"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r>
    </w:p>
    <w:p w:rsidR="00160A34" w:rsidRPr="00160A34" w:rsidRDefault="00021EA0"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lastRenderedPageBreak/>
        <w:t>В 2016</w:t>
      </w:r>
      <w:r w:rsidR="00160A34" w:rsidRPr="00160A34">
        <w:rPr>
          <w:rFonts w:ascii="Arial" w:eastAsia="Calibri" w:hAnsi="Arial" w:cs="Arial"/>
          <w:sz w:val="24"/>
          <w:szCs w:val="24"/>
          <w:lang w:eastAsia="ru-RU"/>
        </w:rPr>
        <w:t xml:space="preserve"> году Совет депутатов поселения продолжил работу  в составе из 10 избранных населением депутатов. </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t>Расходы на осуществление деятельности Совета депутатов поселения утверждаются решением Совета депутатов о бюджете поселения на текущий год и плановый период.</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t>Роль и</w:t>
      </w:r>
      <w:r w:rsidR="00021EA0">
        <w:rPr>
          <w:rFonts w:ascii="Arial" w:eastAsia="Calibri" w:hAnsi="Arial" w:cs="Arial"/>
          <w:sz w:val="24"/>
          <w:szCs w:val="24"/>
          <w:lang w:eastAsia="ru-RU"/>
        </w:rPr>
        <w:t xml:space="preserve"> функции Совета депутатов в 2016</w:t>
      </w:r>
      <w:r w:rsidRPr="00160A34">
        <w:rPr>
          <w:rFonts w:ascii="Arial" w:eastAsia="Calibri" w:hAnsi="Arial" w:cs="Arial"/>
          <w:sz w:val="24"/>
          <w:szCs w:val="24"/>
          <w:lang w:eastAsia="ru-RU"/>
        </w:rPr>
        <w:t xml:space="preserve"> году существенно </w:t>
      </w:r>
      <w:proofErr w:type="gramStart"/>
      <w:r w:rsidRPr="00160A34">
        <w:rPr>
          <w:rFonts w:ascii="Arial" w:eastAsia="Calibri" w:hAnsi="Arial" w:cs="Arial"/>
          <w:sz w:val="24"/>
          <w:szCs w:val="24"/>
          <w:lang w:eastAsia="ru-RU"/>
        </w:rPr>
        <w:t>изменились и возросли</w:t>
      </w:r>
      <w:proofErr w:type="gramEnd"/>
      <w:r w:rsidRPr="00160A34">
        <w:rPr>
          <w:rFonts w:ascii="Arial" w:eastAsia="Calibri" w:hAnsi="Arial" w:cs="Arial"/>
          <w:sz w:val="24"/>
          <w:szCs w:val="24"/>
          <w:lang w:eastAsia="ru-RU"/>
        </w:rPr>
        <w:t xml:space="preserve">. </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Одна из важнейших задач, стоящих сегодня перед органами местного самоуправления поселения в целом - создание благоприятного инвестиционного климата для реализации перспективных проектов. Развитие инвестиционных проектов в реальном секторе экономики  позволит увеличить доходную часть бюджета, а это в свою очередь - направить новые средства на развитие социально комфортной среды для жителей поселения. </w:t>
      </w:r>
    </w:p>
    <w:p w:rsidR="00160A34" w:rsidRPr="00160A34" w:rsidRDefault="00160A34" w:rsidP="00160A34">
      <w:pPr>
        <w:spacing w:after="0" w:line="240" w:lineRule="auto"/>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Среди рассмотренных, принятых решений наиболее важными являются: </w:t>
      </w:r>
    </w:p>
    <w:p w:rsidR="00160A34" w:rsidRPr="00160A34" w:rsidRDefault="00021EA0"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О бюджете на 2016 год и плановый период 2017-2018</w:t>
      </w:r>
      <w:r w:rsidR="00160A34" w:rsidRPr="00160A34">
        <w:rPr>
          <w:rFonts w:ascii="Arial" w:eastAsia="Calibri" w:hAnsi="Arial" w:cs="Arial"/>
          <w:sz w:val="24"/>
          <w:szCs w:val="24"/>
          <w:lang w:eastAsia="ru-RU"/>
        </w:rPr>
        <w:t>гг.;</w:t>
      </w:r>
    </w:p>
    <w:p w:rsidR="00160A34" w:rsidRPr="00160A34" w:rsidRDefault="00160A34"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 О внесении изменений и дополнений в Устав поселения;</w:t>
      </w:r>
    </w:p>
    <w:p w:rsidR="00160A34" w:rsidRPr="00160A34" w:rsidRDefault="00160A34"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 Об утверждении структуры администрации поселения;</w:t>
      </w:r>
    </w:p>
    <w:p w:rsidR="00160A34" w:rsidRPr="00160A34" w:rsidRDefault="00160A34"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 О заслушивании отчёта главы администрации поселения о</w:t>
      </w:r>
      <w:r w:rsidR="00B74AB9">
        <w:rPr>
          <w:rFonts w:ascii="Arial" w:eastAsia="Calibri" w:hAnsi="Arial" w:cs="Arial"/>
          <w:sz w:val="24"/>
          <w:szCs w:val="24"/>
          <w:lang w:eastAsia="ru-RU"/>
        </w:rPr>
        <w:t xml:space="preserve"> результатах деятельности в 2015</w:t>
      </w:r>
      <w:r w:rsidRPr="00160A34">
        <w:rPr>
          <w:rFonts w:ascii="Arial" w:eastAsia="Calibri" w:hAnsi="Arial" w:cs="Arial"/>
          <w:sz w:val="24"/>
          <w:szCs w:val="24"/>
          <w:lang w:eastAsia="ru-RU"/>
        </w:rPr>
        <w:t xml:space="preserve"> году;</w:t>
      </w:r>
    </w:p>
    <w:p w:rsidR="00160A34" w:rsidRPr="00160A34" w:rsidRDefault="00160A34"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w:t>
      </w:r>
      <w:r w:rsidR="00137F56" w:rsidRPr="00137F56">
        <w:t xml:space="preserve"> </w:t>
      </w:r>
      <w:r w:rsidR="00137F56" w:rsidRPr="00137F56">
        <w:rPr>
          <w:rFonts w:ascii="Arial" w:eastAsia="Calibri" w:hAnsi="Arial" w:cs="Arial"/>
          <w:sz w:val="24"/>
          <w:szCs w:val="24"/>
          <w:lang w:eastAsia="ru-RU"/>
        </w:rPr>
        <w:t>О рассмотрении проекта схемы теплоснабжения города Москвы до 2030 года с учётом развития присоединённых территорий</w:t>
      </w:r>
      <w:r w:rsidRPr="00160A34">
        <w:rPr>
          <w:rFonts w:ascii="Arial" w:eastAsia="Calibri" w:hAnsi="Arial" w:cs="Arial"/>
          <w:sz w:val="24"/>
          <w:szCs w:val="24"/>
          <w:lang w:eastAsia="ru-RU"/>
        </w:rPr>
        <w:t>;</w:t>
      </w:r>
    </w:p>
    <w:p w:rsidR="00160A34" w:rsidRPr="00160A34" w:rsidRDefault="00137F56"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 </w:t>
      </w:r>
      <w:r w:rsidRPr="00137F56">
        <w:rPr>
          <w:rFonts w:ascii="Arial" w:eastAsia="Calibri" w:hAnsi="Arial" w:cs="Arial"/>
          <w:sz w:val="24"/>
          <w:szCs w:val="24"/>
          <w:lang w:eastAsia="ru-RU"/>
        </w:rPr>
        <w:t>О выходе из состава участников общества с ограниченной ответственностью «Управляющая компания «Шишкин Лес»</w:t>
      </w:r>
      <w:r w:rsidR="00160A34" w:rsidRPr="00160A34">
        <w:rPr>
          <w:rFonts w:ascii="Arial" w:eastAsia="Calibri" w:hAnsi="Arial" w:cs="Arial"/>
          <w:sz w:val="24"/>
          <w:szCs w:val="24"/>
          <w:lang w:eastAsia="ru-RU"/>
        </w:rPr>
        <w:t>;</w:t>
      </w:r>
    </w:p>
    <w:p w:rsidR="00160A34" w:rsidRDefault="00137F56"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 </w:t>
      </w:r>
      <w:r w:rsidRPr="00137F56">
        <w:rPr>
          <w:rFonts w:ascii="Arial" w:eastAsia="Calibri" w:hAnsi="Arial" w:cs="Arial"/>
          <w:sz w:val="24"/>
          <w:szCs w:val="24"/>
          <w:lang w:eastAsia="ru-RU"/>
        </w:rPr>
        <w:t>О рассмотрении проекта планировки территории, прилегающей к западной части ЦКАД поселения Михайлово-Ярцевское Троицкого административного округа города Москвы</w:t>
      </w:r>
      <w:r>
        <w:rPr>
          <w:rFonts w:ascii="Arial" w:eastAsia="Calibri" w:hAnsi="Arial" w:cs="Arial"/>
          <w:sz w:val="24"/>
          <w:szCs w:val="24"/>
          <w:lang w:eastAsia="ru-RU"/>
        </w:rPr>
        <w:t>.</w:t>
      </w:r>
      <w:r w:rsidR="00160A34" w:rsidRPr="00160A34">
        <w:rPr>
          <w:rFonts w:ascii="Arial" w:eastAsia="Calibri" w:hAnsi="Arial" w:cs="Arial"/>
          <w:sz w:val="24"/>
          <w:szCs w:val="24"/>
          <w:lang w:eastAsia="ru-RU"/>
        </w:rPr>
        <w:t xml:space="preserve"> </w:t>
      </w:r>
    </w:p>
    <w:p w:rsidR="001A4D1D" w:rsidRDefault="001A4D1D" w:rsidP="00160A34">
      <w:pPr>
        <w:spacing w:after="0" w:line="240" w:lineRule="auto"/>
        <w:ind w:firstLine="708"/>
        <w:jc w:val="both"/>
        <w:rPr>
          <w:rFonts w:ascii="Arial" w:eastAsia="Calibri" w:hAnsi="Arial" w:cs="Arial"/>
          <w:sz w:val="24"/>
          <w:szCs w:val="24"/>
          <w:lang w:eastAsia="ru-RU"/>
        </w:rPr>
      </w:pPr>
    </w:p>
    <w:p w:rsidR="00160A34" w:rsidRPr="00160A34" w:rsidRDefault="001A4D1D"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160A34" w:rsidRPr="00160A34">
        <w:rPr>
          <w:rFonts w:ascii="Arial" w:eastAsia="Calibri" w:hAnsi="Arial" w:cs="Arial"/>
          <w:iCs/>
          <w:sz w:val="24"/>
          <w:szCs w:val="24"/>
          <w:lang w:eastAsia="ru-RU"/>
        </w:rPr>
        <w:t xml:space="preserve">Депутаты Совета осуществляли </w:t>
      </w:r>
      <w:proofErr w:type="gramStart"/>
      <w:r w:rsidR="00160A34" w:rsidRPr="00160A34">
        <w:rPr>
          <w:rFonts w:ascii="Arial" w:eastAsia="Calibri" w:hAnsi="Arial" w:cs="Arial"/>
          <w:iCs/>
          <w:sz w:val="24"/>
          <w:szCs w:val="24"/>
          <w:lang w:eastAsia="ru-RU"/>
        </w:rPr>
        <w:t>контроль за</w:t>
      </w:r>
      <w:proofErr w:type="gramEnd"/>
      <w:r w:rsidR="00160A34" w:rsidRPr="00160A34">
        <w:rPr>
          <w:rFonts w:ascii="Arial" w:eastAsia="Calibri" w:hAnsi="Arial" w:cs="Arial"/>
          <w:iCs/>
          <w:sz w:val="24"/>
          <w:szCs w:val="24"/>
          <w:lang w:eastAsia="ru-RU"/>
        </w:rPr>
        <w:t xml:space="preserve"> исполнением на территории поселения нормативных актов, нацеленных на повышение качества жизни людей, а также за соблюдением бюджетного процесса и исполнением бюджета, что имеет сегодня принципиальное значение для успешного решения сложных вопросов.</w:t>
      </w:r>
    </w:p>
    <w:p w:rsidR="00160A34" w:rsidRPr="00160A34" w:rsidRDefault="00DA10F1"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Бюджет на 2017</w:t>
      </w:r>
      <w:r w:rsidR="00160A34" w:rsidRPr="00160A34">
        <w:rPr>
          <w:rFonts w:ascii="Arial" w:eastAsia="Calibri" w:hAnsi="Arial" w:cs="Arial"/>
          <w:sz w:val="24"/>
          <w:szCs w:val="24"/>
          <w:lang w:eastAsia="ru-RU"/>
        </w:rPr>
        <w:t xml:space="preserve"> год принят своевременно с предварительным рассмотрением проекта на публичных </w:t>
      </w:r>
      <w:proofErr w:type="gramStart"/>
      <w:r w:rsidR="00160A34" w:rsidRPr="00160A34">
        <w:rPr>
          <w:rFonts w:ascii="Arial" w:eastAsia="Calibri" w:hAnsi="Arial" w:cs="Arial"/>
          <w:sz w:val="24"/>
          <w:szCs w:val="24"/>
          <w:lang w:eastAsia="ru-RU"/>
        </w:rPr>
        <w:t>слушаниях</w:t>
      </w:r>
      <w:proofErr w:type="gramEnd"/>
      <w:r w:rsidR="00160A34" w:rsidRPr="00160A34">
        <w:rPr>
          <w:rFonts w:ascii="Arial" w:eastAsia="Calibri" w:hAnsi="Arial" w:cs="Arial"/>
          <w:sz w:val="24"/>
          <w:szCs w:val="24"/>
          <w:lang w:eastAsia="ru-RU"/>
        </w:rPr>
        <w:t>, на совместном</w:t>
      </w:r>
      <w:r>
        <w:rPr>
          <w:rFonts w:ascii="Arial" w:eastAsia="Calibri" w:hAnsi="Arial" w:cs="Arial"/>
          <w:sz w:val="24"/>
          <w:szCs w:val="24"/>
          <w:lang w:eastAsia="ru-RU"/>
        </w:rPr>
        <w:t xml:space="preserve"> заседании комиссий. </w:t>
      </w:r>
    </w:p>
    <w:p w:rsidR="00160A34" w:rsidRPr="00160A34" w:rsidRDefault="00160A34" w:rsidP="00160A34">
      <w:pPr>
        <w:spacing w:after="0" w:line="240" w:lineRule="auto"/>
        <w:jc w:val="both"/>
        <w:rPr>
          <w:rFonts w:ascii="Arial" w:eastAsia="Calibri" w:hAnsi="Arial" w:cs="Arial"/>
          <w:b/>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В 201</w:t>
      </w:r>
      <w:r w:rsidR="00021EA0">
        <w:rPr>
          <w:rFonts w:ascii="Arial" w:eastAsia="Calibri" w:hAnsi="Arial" w:cs="Arial"/>
          <w:sz w:val="24"/>
          <w:szCs w:val="24"/>
          <w:lang w:eastAsia="ru-RU"/>
        </w:rPr>
        <w:t>6</w:t>
      </w:r>
      <w:r w:rsidRPr="00160A34">
        <w:rPr>
          <w:rFonts w:ascii="Arial" w:eastAsia="Calibri" w:hAnsi="Arial" w:cs="Arial"/>
          <w:sz w:val="24"/>
          <w:szCs w:val="24"/>
          <w:lang w:eastAsia="ru-RU"/>
        </w:rPr>
        <w:t xml:space="preserve"> году Советом депутатов был рассмотрен проект</w:t>
      </w:r>
      <w:r w:rsidR="00DA10F1" w:rsidRPr="00DA10F1">
        <w:t xml:space="preserve"> </w:t>
      </w:r>
      <w:r w:rsidR="00DA10F1" w:rsidRPr="00DA10F1">
        <w:rPr>
          <w:rFonts w:ascii="Arial" w:eastAsia="Calibri" w:hAnsi="Arial" w:cs="Arial"/>
          <w:sz w:val="24"/>
          <w:szCs w:val="24"/>
          <w:lang w:eastAsia="ru-RU"/>
        </w:rPr>
        <w:t>планировки территории, прилегающей к западной части ЦКАД поселения Михайлово-Ярцевское Троицкого административного округа города Москвы</w:t>
      </w:r>
      <w:r w:rsidRPr="00160A34">
        <w:rPr>
          <w:rFonts w:ascii="Arial" w:eastAsia="Calibri" w:hAnsi="Arial" w:cs="Arial"/>
          <w:sz w:val="24"/>
          <w:szCs w:val="24"/>
          <w:lang w:eastAsia="ru-RU"/>
        </w:rPr>
        <w:t>. Данные проекты детально были изучены всеми депутатами совместно с представителями Москомархитект</w:t>
      </w:r>
      <w:r w:rsidR="00C46A18">
        <w:rPr>
          <w:rFonts w:ascii="Arial" w:eastAsia="Calibri" w:hAnsi="Arial" w:cs="Arial"/>
          <w:sz w:val="24"/>
          <w:szCs w:val="24"/>
          <w:lang w:eastAsia="ru-RU"/>
        </w:rPr>
        <w:t>уры</w:t>
      </w:r>
      <w:r w:rsidRPr="00160A34">
        <w:rPr>
          <w:rFonts w:ascii="Arial" w:eastAsia="Calibri" w:hAnsi="Arial" w:cs="Arial"/>
          <w:sz w:val="24"/>
          <w:szCs w:val="24"/>
          <w:lang w:eastAsia="ru-RU"/>
        </w:rPr>
        <w:t xml:space="preserve">. Рассмотренные проекты позволили </w:t>
      </w:r>
      <w:proofErr w:type="gramStart"/>
      <w:r w:rsidRPr="00160A34">
        <w:rPr>
          <w:rFonts w:ascii="Arial" w:eastAsia="Calibri" w:hAnsi="Arial" w:cs="Arial"/>
          <w:sz w:val="24"/>
          <w:szCs w:val="24"/>
          <w:lang w:eastAsia="ru-RU"/>
        </w:rPr>
        <w:t>распланировать и определить</w:t>
      </w:r>
      <w:proofErr w:type="gramEnd"/>
      <w:r w:rsidRPr="00160A34">
        <w:rPr>
          <w:rFonts w:ascii="Arial" w:eastAsia="Calibri" w:hAnsi="Arial" w:cs="Arial"/>
          <w:sz w:val="24"/>
          <w:szCs w:val="24"/>
          <w:lang w:eastAsia="ru-RU"/>
        </w:rPr>
        <w:t xml:space="preserve"> правила использования территорий для комфортной жизни новых москвичей. </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По итогам изучения проектов и совместных обсуждений, депутатами внесены дополнительные замечания и предложения с учетом пожеланий и мнения граждан.</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Практически ни одно решение не проходило без обсуждения и не принималось автоматически. Как правило, вопросы повестки дня очередного или внеочередного Совета заранее активно обсуждаются  и рассматриваются на депутатских </w:t>
      </w:r>
      <w:proofErr w:type="gramStart"/>
      <w:r w:rsidRPr="00160A34">
        <w:rPr>
          <w:rFonts w:ascii="Arial" w:eastAsia="Calibri" w:hAnsi="Arial" w:cs="Arial"/>
          <w:sz w:val="24"/>
          <w:szCs w:val="24"/>
          <w:lang w:eastAsia="ru-RU"/>
        </w:rPr>
        <w:t>комиссиях</w:t>
      </w:r>
      <w:proofErr w:type="gramEnd"/>
      <w:r w:rsidRPr="00160A34">
        <w:rPr>
          <w:rFonts w:ascii="Arial" w:eastAsia="Calibri" w:hAnsi="Arial" w:cs="Arial"/>
          <w:sz w:val="24"/>
          <w:szCs w:val="24"/>
          <w:lang w:eastAsia="ru-RU"/>
        </w:rPr>
        <w:t>. Исключением являются вопросы, принятые в соответствии с Регламентом, как требующие срочного, безотлагательного рассмотрения.</w:t>
      </w:r>
    </w:p>
    <w:p w:rsidR="00160A34" w:rsidRPr="00160A34" w:rsidRDefault="008412E2"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lastRenderedPageBreak/>
        <w:t>В 2016</w:t>
      </w:r>
      <w:r w:rsidR="00160A34" w:rsidRPr="00160A34">
        <w:rPr>
          <w:rFonts w:ascii="Arial" w:eastAsia="Calibri" w:hAnsi="Arial" w:cs="Arial"/>
          <w:sz w:val="24"/>
          <w:szCs w:val="24"/>
          <w:lang w:eastAsia="ru-RU"/>
        </w:rPr>
        <w:t xml:space="preserve"> году принятию решений депутатами Совета депутатов поселения Михайлово-Ярцевское предшествовала работа 3-х постоянно действующих комиссий Совета депутатов поселения. </w:t>
      </w:r>
    </w:p>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9D4FEF" w:rsidRDefault="00995737" w:rsidP="00160A34">
      <w:pPr>
        <w:spacing w:before="240" w:after="0" w:line="240" w:lineRule="auto"/>
        <w:jc w:val="center"/>
        <w:rPr>
          <w:rFonts w:ascii="Arial" w:eastAsia="Calibri" w:hAnsi="Arial" w:cs="Arial"/>
          <w:b/>
          <w:sz w:val="24"/>
          <w:szCs w:val="24"/>
          <w:lang w:eastAsia="ru-RU"/>
        </w:rPr>
      </w:pPr>
      <w:r w:rsidRPr="009D4FEF">
        <w:rPr>
          <w:rFonts w:ascii="Arial" w:eastAsia="Calibri" w:hAnsi="Arial" w:cs="Arial"/>
          <w:b/>
          <w:sz w:val="24"/>
          <w:szCs w:val="24"/>
          <w:lang w:eastAsia="ru-RU"/>
        </w:rPr>
        <w:t>Сравнительный анализ за 2015-2016</w:t>
      </w:r>
      <w:r w:rsidR="00160A34" w:rsidRPr="009D4FEF">
        <w:rPr>
          <w:rFonts w:ascii="Arial" w:eastAsia="Calibri" w:hAnsi="Arial" w:cs="Arial"/>
          <w:b/>
          <w:sz w:val="24"/>
          <w:szCs w:val="24"/>
          <w:lang w:eastAsia="ru-RU"/>
        </w:rPr>
        <w:t xml:space="preserve"> гг.</w:t>
      </w:r>
    </w:p>
    <w:p w:rsidR="00160A34" w:rsidRPr="009D4FEF" w:rsidRDefault="00160A34" w:rsidP="00160A34">
      <w:pPr>
        <w:spacing w:after="0" w:line="240" w:lineRule="auto"/>
        <w:jc w:val="center"/>
        <w:rPr>
          <w:rFonts w:ascii="Arial" w:eastAsia="Calibri" w:hAnsi="Arial" w:cs="Arial"/>
          <w:b/>
          <w:sz w:val="24"/>
          <w:szCs w:val="24"/>
          <w:lang w:eastAsia="ru-RU"/>
        </w:rPr>
      </w:pPr>
      <w:r w:rsidRPr="009D4FEF">
        <w:rPr>
          <w:rFonts w:ascii="Arial" w:eastAsia="Calibri" w:hAnsi="Arial" w:cs="Arial"/>
          <w:b/>
          <w:sz w:val="24"/>
          <w:szCs w:val="24"/>
          <w:lang w:eastAsia="ru-RU"/>
        </w:rPr>
        <w:t>по принятым решениям Совета депутатов поселения</w:t>
      </w:r>
    </w:p>
    <w:p w:rsidR="00160A34" w:rsidRPr="00160A34" w:rsidRDefault="00160A34" w:rsidP="00160A34">
      <w:pPr>
        <w:spacing w:after="0" w:line="240" w:lineRule="auto"/>
        <w:jc w:val="center"/>
        <w:rPr>
          <w:rFonts w:ascii="Arial" w:eastAsia="Calibri" w:hAnsi="Arial" w:cs="Arial"/>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6"/>
        <w:gridCol w:w="776"/>
        <w:gridCol w:w="783"/>
        <w:gridCol w:w="2552"/>
      </w:tblGrid>
      <w:tr w:rsidR="00160A34" w:rsidRPr="00160A34" w:rsidTr="000D24A1">
        <w:trPr>
          <w:trHeight w:val="515"/>
        </w:trPr>
        <w:tc>
          <w:tcPr>
            <w:tcW w:w="709"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Наименование</w:t>
            </w:r>
          </w:p>
        </w:tc>
        <w:tc>
          <w:tcPr>
            <w:tcW w:w="776" w:type="dxa"/>
            <w:tcBorders>
              <w:top w:val="single" w:sz="4" w:space="0" w:color="auto"/>
              <w:left w:val="single" w:sz="4" w:space="0" w:color="auto"/>
              <w:bottom w:val="single" w:sz="4" w:space="0" w:color="auto"/>
              <w:right w:val="single" w:sz="4" w:space="0" w:color="auto"/>
            </w:tcBorders>
            <w:vAlign w:val="center"/>
          </w:tcPr>
          <w:p w:rsidR="00160A34" w:rsidRPr="00160A34" w:rsidRDefault="0099573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2015</w:t>
            </w:r>
            <w:r w:rsidR="00160A34" w:rsidRPr="00160A34">
              <w:rPr>
                <w:rFonts w:ascii="Arial" w:eastAsia="Calibri" w:hAnsi="Arial" w:cs="Arial"/>
                <w:sz w:val="24"/>
                <w:szCs w:val="24"/>
                <w:lang w:eastAsia="ru-RU"/>
              </w:rPr>
              <w:t xml:space="preserve"> год</w:t>
            </w:r>
          </w:p>
        </w:tc>
        <w:tc>
          <w:tcPr>
            <w:tcW w:w="783" w:type="dxa"/>
            <w:tcBorders>
              <w:top w:val="single" w:sz="4" w:space="0" w:color="auto"/>
              <w:left w:val="single" w:sz="4" w:space="0" w:color="auto"/>
              <w:bottom w:val="single" w:sz="4" w:space="0" w:color="auto"/>
              <w:right w:val="single" w:sz="4" w:space="0" w:color="auto"/>
            </w:tcBorders>
            <w:vAlign w:val="center"/>
          </w:tcPr>
          <w:p w:rsidR="00160A34" w:rsidRPr="00160A34" w:rsidRDefault="0099573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2016</w:t>
            </w:r>
            <w:r w:rsidR="00160A34" w:rsidRPr="00160A34">
              <w:rPr>
                <w:rFonts w:ascii="Arial" w:eastAsia="Calibri" w:hAnsi="Arial" w:cs="Arial"/>
                <w:sz w:val="24"/>
                <w:szCs w:val="24"/>
                <w:lang w:eastAsia="ru-RU"/>
              </w:rPr>
              <w:t xml:space="preserve"> год</w:t>
            </w:r>
          </w:p>
        </w:tc>
        <w:tc>
          <w:tcPr>
            <w:tcW w:w="2552"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сравнении</w:t>
            </w:r>
            <w:proofErr w:type="gramEnd"/>
            <w:r w:rsidRPr="00160A34">
              <w:rPr>
                <w:rFonts w:ascii="Arial" w:eastAsia="Calibri" w:hAnsi="Arial" w:cs="Arial"/>
                <w:sz w:val="24"/>
                <w:szCs w:val="24"/>
                <w:lang w:eastAsia="ru-RU"/>
              </w:rPr>
              <w:t xml:space="preserve"> </w:t>
            </w:r>
          </w:p>
          <w:p w:rsidR="00160A34" w:rsidRPr="00160A34" w:rsidRDefault="0099573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с 2015</w:t>
            </w:r>
            <w:r w:rsidR="00160A34" w:rsidRPr="00160A34">
              <w:rPr>
                <w:rFonts w:ascii="Arial" w:eastAsia="Calibri" w:hAnsi="Arial" w:cs="Arial"/>
                <w:sz w:val="24"/>
                <w:szCs w:val="24"/>
                <w:lang w:eastAsia="ru-RU"/>
              </w:rPr>
              <w:t xml:space="preserve"> годом, %</w:t>
            </w:r>
          </w:p>
        </w:tc>
      </w:tr>
      <w:tr w:rsidR="00995737" w:rsidRPr="00160A34" w:rsidTr="000D24A1">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Количество заседаний</w:t>
            </w:r>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9A6853">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16</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18</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B66BA2"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на</w:t>
            </w:r>
            <w:r w:rsidR="00ED7BC8">
              <w:rPr>
                <w:rFonts w:ascii="Arial" w:eastAsia="Calibri" w:hAnsi="Arial" w:cs="Arial"/>
                <w:sz w:val="24"/>
                <w:szCs w:val="24"/>
                <w:lang w:eastAsia="ru-RU"/>
              </w:rPr>
              <w:t xml:space="preserve"> </w:t>
            </w:r>
            <w:r w:rsidR="00F5660B">
              <w:rPr>
                <w:rFonts w:ascii="Arial" w:eastAsia="Calibri" w:hAnsi="Arial" w:cs="Arial"/>
                <w:sz w:val="24"/>
                <w:szCs w:val="24"/>
                <w:lang w:eastAsia="ru-RU"/>
              </w:rPr>
              <w:t xml:space="preserve">12,5 </w:t>
            </w:r>
            <w:r w:rsidR="00995737">
              <w:rPr>
                <w:rFonts w:ascii="Arial" w:eastAsia="Calibri" w:hAnsi="Arial" w:cs="Arial"/>
                <w:sz w:val="24"/>
                <w:szCs w:val="24"/>
                <w:lang w:eastAsia="ru-RU"/>
              </w:rPr>
              <w:t>% больше</w:t>
            </w:r>
          </w:p>
        </w:tc>
      </w:tr>
      <w:tr w:rsidR="00995737" w:rsidRPr="00160A34" w:rsidTr="000D24A1">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 xml:space="preserve">Решений </w:t>
            </w:r>
            <w:proofErr w:type="gramStart"/>
            <w:r w:rsidRPr="00160A34">
              <w:rPr>
                <w:rFonts w:ascii="Arial" w:eastAsia="Calibri" w:hAnsi="Arial" w:cs="Arial"/>
                <w:sz w:val="24"/>
                <w:szCs w:val="24"/>
                <w:lang w:eastAsia="ru-RU"/>
              </w:rPr>
              <w:t>рассмотрено и принято</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9A6853">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109</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112</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F5660B">
              <w:rPr>
                <w:rFonts w:ascii="Arial" w:eastAsia="Calibri" w:hAnsi="Arial" w:cs="Arial"/>
                <w:sz w:val="24"/>
                <w:szCs w:val="24"/>
                <w:lang w:eastAsia="ru-RU"/>
              </w:rPr>
              <w:t xml:space="preserve">2,8 </w:t>
            </w:r>
            <w:r w:rsidRPr="00160A34">
              <w:rPr>
                <w:rFonts w:ascii="Arial" w:eastAsia="Calibri" w:hAnsi="Arial" w:cs="Arial"/>
                <w:sz w:val="24"/>
                <w:szCs w:val="24"/>
                <w:lang w:eastAsia="ru-RU"/>
              </w:rPr>
              <w:t>% больше</w:t>
            </w:r>
          </w:p>
        </w:tc>
      </w:tr>
      <w:tr w:rsidR="00995737" w:rsidRPr="00160A34" w:rsidTr="000D24A1">
        <w:trPr>
          <w:trHeight w:val="522"/>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Экономика и финансы</w:t>
            </w:r>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9A6853">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31</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27</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1916EE"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н</w:t>
            </w:r>
            <w:r w:rsidR="00995737">
              <w:rPr>
                <w:rFonts w:ascii="Arial" w:eastAsia="Calibri" w:hAnsi="Arial" w:cs="Arial"/>
                <w:sz w:val="24"/>
                <w:szCs w:val="24"/>
                <w:lang w:eastAsia="ru-RU"/>
              </w:rPr>
              <w:t>а</w:t>
            </w:r>
            <w:r w:rsidR="00B66BA2">
              <w:rPr>
                <w:rFonts w:ascii="Arial" w:eastAsia="Calibri" w:hAnsi="Arial" w:cs="Arial"/>
                <w:sz w:val="24"/>
                <w:szCs w:val="24"/>
                <w:lang w:eastAsia="ru-RU"/>
              </w:rPr>
              <w:t xml:space="preserve"> </w:t>
            </w:r>
            <w:r w:rsidR="00F5660B">
              <w:rPr>
                <w:rFonts w:ascii="Arial" w:eastAsia="Calibri" w:hAnsi="Arial" w:cs="Arial"/>
                <w:sz w:val="24"/>
                <w:szCs w:val="24"/>
                <w:lang w:eastAsia="ru-RU"/>
              </w:rPr>
              <w:t xml:space="preserve">12,9 </w:t>
            </w:r>
            <w:r w:rsidR="00995737">
              <w:rPr>
                <w:rFonts w:ascii="Arial" w:eastAsia="Calibri" w:hAnsi="Arial" w:cs="Arial"/>
                <w:sz w:val="24"/>
                <w:szCs w:val="24"/>
                <w:lang w:eastAsia="ru-RU"/>
              </w:rPr>
              <w:t>% меньше</w:t>
            </w:r>
          </w:p>
        </w:tc>
      </w:tr>
      <w:tr w:rsidR="00995737" w:rsidRPr="00160A34" w:rsidTr="000D24A1">
        <w:trPr>
          <w:trHeight w:val="381"/>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ЖКХ, градостроительство благоустройство</w:t>
            </w:r>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9A6853">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19</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F5660B">
              <w:rPr>
                <w:rFonts w:ascii="Arial" w:eastAsia="Calibri" w:hAnsi="Arial" w:cs="Arial"/>
                <w:sz w:val="24"/>
                <w:szCs w:val="24"/>
                <w:lang w:eastAsia="ru-RU"/>
              </w:rPr>
              <w:t xml:space="preserve">47,4 </w:t>
            </w:r>
            <w:r w:rsidRPr="00160A34">
              <w:rPr>
                <w:rFonts w:ascii="Arial" w:eastAsia="Calibri" w:hAnsi="Arial" w:cs="Arial"/>
                <w:sz w:val="24"/>
                <w:szCs w:val="24"/>
                <w:lang w:eastAsia="ru-RU"/>
              </w:rPr>
              <w:t>% меньше</w:t>
            </w:r>
          </w:p>
        </w:tc>
      </w:tr>
      <w:tr w:rsidR="00995737" w:rsidRPr="00160A34" w:rsidTr="000D24A1">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Вопросы ГО и ЧС, социальной  политики</w:t>
            </w:r>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9A6853">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12</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14</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F5660B">
              <w:rPr>
                <w:rFonts w:ascii="Arial" w:eastAsia="Calibri" w:hAnsi="Arial" w:cs="Arial"/>
                <w:sz w:val="24"/>
                <w:szCs w:val="24"/>
                <w:lang w:eastAsia="ru-RU"/>
              </w:rPr>
              <w:t xml:space="preserve">16,7 </w:t>
            </w:r>
            <w:r w:rsidRPr="00160A34">
              <w:rPr>
                <w:rFonts w:ascii="Arial" w:eastAsia="Calibri" w:hAnsi="Arial" w:cs="Arial"/>
                <w:sz w:val="24"/>
                <w:szCs w:val="24"/>
                <w:lang w:eastAsia="ru-RU"/>
              </w:rPr>
              <w:t>% больше</w:t>
            </w:r>
          </w:p>
        </w:tc>
      </w:tr>
      <w:tr w:rsidR="00995737" w:rsidRPr="00160A34" w:rsidTr="000D24A1">
        <w:trPr>
          <w:trHeight w:val="570"/>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Организационные вопросы</w:t>
            </w:r>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24</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26</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ED7BC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F5660B">
              <w:rPr>
                <w:rFonts w:ascii="Arial" w:eastAsia="Calibri" w:hAnsi="Arial" w:cs="Arial"/>
                <w:sz w:val="24"/>
                <w:szCs w:val="24"/>
                <w:lang w:eastAsia="ru-RU"/>
              </w:rPr>
              <w:t xml:space="preserve">8,3 </w:t>
            </w:r>
            <w:r w:rsidR="00995737" w:rsidRPr="00160A34">
              <w:rPr>
                <w:rFonts w:ascii="Arial" w:eastAsia="Calibri" w:hAnsi="Arial" w:cs="Arial"/>
                <w:sz w:val="24"/>
                <w:szCs w:val="24"/>
                <w:lang w:eastAsia="ru-RU"/>
              </w:rPr>
              <w:t>% больше</w:t>
            </w:r>
          </w:p>
        </w:tc>
      </w:tr>
      <w:tr w:rsidR="00995737" w:rsidRPr="00160A34" w:rsidTr="000D24A1">
        <w:trPr>
          <w:trHeight w:val="570"/>
        </w:trPr>
        <w:tc>
          <w:tcPr>
            <w:tcW w:w="709"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Правовые вопросы</w:t>
            </w:r>
          </w:p>
        </w:tc>
        <w:tc>
          <w:tcPr>
            <w:tcW w:w="776"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9</w:t>
            </w:r>
          </w:p>
        </w:tc>
        <w:tc>
          <w:tcPr>
            <w:tcW w:w="783" w:type="dxa"/>
            <w:tcBorders>
              <w:top w:val="single" w:sz="4" w:space="0" w:color="auto"/>
              <w:left w:val="single" w:sz="4" w:space="0" w:color="auto"/>
              <w:bottom w:val="single" w:sz="4" w:space="0" w:color="auto"/>
              <w:right w:val="single" w:sz="4" w:space="0" w:color="auto"/>
            </w:tcBorders>
            <w:vAlign w:val="center"/>
          </w:tcPr>
          <w:p w:rsidR="00995737" w:rsidRPr="00160A34" w:rsidRDefault="00995737"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21</w:t>
            </w:r>
          </w:p>
        </w:tc>
        <w:tc>
          <w:tcPr>
            <w:tcW w:w="2552" w:type="dxa"/>
            <w:tcBorders>
              <w:top w:val="single" w:sz="4" w:space="0" w:color="auto"/>
              <w:left w:val="single" w:sz="4" w:space="0" w:color="auto"/>
              <w:bottom w:val="single" w:sz="4" w:space="0" w:color="auto"/>
              <w:right w:val="single" w:sz="4" w:space="0" w:color="auto"/>
            </w:tcBorders>
            <w:vAlign w:val="center"/>
          </w:tcPr>
          <w:p w:rsidR="00995737" w:rsidRPr="00160A34" w:rsidRDefault="00ED7BC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F5660B">
              <w:rPr>
                <w:rFonts w:ascii="Arial" w:eastAsia="Calibri" w:hAnsi="Arial" w:cs="Arial"/>
                <w:sz w:val="24"/>
                <w:szCs w:val="24"/>
                <w:lang w:eastAsia="ru-RU"/>
              </w:rPr>
              <w:t xml:space="preserve">133,3 </w:t>
            </w:r>
            <w:r w:rsidR="00995737" w:rsidRPr="00160A34">
              <w:rPr>
                <w:rFonts w:ascii="Arial" w:eastAsia="Calibri" w:hAnsi="Arial" w:cs="Arial"/>
                <w:sz w:val="24"/>
                <w:szCs w:val="24"/>
                <w:lang w:eastAsia="ru-RU"/>
              </w:rPr>
              <w:t>% больше</w:t>
            </w:r>
          </w:p>
        </w:tc>
      </w:tr>
    </w:tbl>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С целью информирования населения о деятельности все нормативно-правовые акты принятые Советом депутатов поселения в обязательном порядке публикуются в официальном печатном издании</w:t>
      </w:r>
      <w:r w:rsidR="00C46A18">
        <w:rPr>
          <w:rFonts w:ascii="Arial" w:eastAsia="Calibri" w:hAnsi="Arial" w:cs="Arial"/>
          <w:sz w:val="24"/>
          <w:szCs w:val="24"/>
          <w:lang w:eastAsia="ru-RU"/>
        </w:rPr>
        <w:t xml:space="preserve">, а также </w:t>
      </w:r>
      <w:r w:rsidR="00C46A18" w:rsidRPr="00C46A18">
        <w:rPr>
          <w:rFonts w:ascii="Arial" w:eastAsia="Calibri" w:hAnsi="Arial" w:cs="Arial"/>
          <w:sz w:val="24"/>
          <w:szCs w:val="24"/>
          <w:lang w:eastAsia="ru-RU"/>
        </w:rPr>
        <w:t>на официальном сайте администрации поселения Михайлово-Ярцевское в информационно-телекоммуникационной сети «Интернет»</w:t>
      </w:r>
      <w:r w:rsidRPr="00160A34">
        <w:rPr>
          <w:rFonts w:ascii="Arial" w:eastAsia="Calibri" w:hAnsi="Arial" w:cs="Arial"/>
          <w:sz w:val="24"/>
          <w:szCs w:val="24"/>
          <w:lang w:eastAsia="ru-RU"/>
        </w:rPr>
        <w:t xml:space="preserve">. </w:t>
      </w:r>
    </w:p>
    <w:p w:rsidR="00160A34" w:rsidRPr="00160A34" w:rsidRDefault="00C46A18"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Как и в 2015</w:t>
      </w:r>
      <w:r w:rsidR="00160A34" w:rsidRPr="00160A34">
        <w:rPr>
          <w:rFonts w:ascii="Arial" w:eastAsia="Calibri" w:hAnsi="Arial" w:cs="Arial"/>
          <w:sz w:val="24"/>
          <w:szCs w:val="24"/>
          <w:lang w:eastAsia="ru-RU"/>
        </w:rPr>
        <w:t xml:space="preserve"> году, официальным публикатором документов Совета депутатов является бюллетень «Московский муниципальный вестник». Данный вестник </w:t>
      </w:r>
      <w:proofErr w:type="gramStart"/>
      <w:r w:rsidR="00160A34" w:rsidRPr="00160A34">
        <w:rPr>
          <w:rFonts w:ascii="Arial" w:eastAsia="Calibri" w:hAnsi="Arial" w:cs="Arial"/>
          <w:sz w:val="24"/>
          <w:szCs w:val="24"/>
          <w:lang w:eastAsia="ru-RU"/>
        </w:rPr>
        <w:t>издаётся при поддержке Правительства Москвы и для поселения является</w:t>
      </w:r>
      <w:proofErr w:type="gramEnd"/>
      <w:r w:rsidR="00160A34" w:rsidRPr="00160A34">
        <w:rPr>
          <w:rFonts w:ascii="Arial" w:eastAsia="Calibri" w:hAnsi="Arial" w:cs="Arial"/>
          <w:sz w:val="24"/>
          <w:szCs w:val="24"/>
          <w:lang w:eastAsia="ru-RU"/>
        </w:rPr>
        <w:t xml:space="preserve"> бесплатным, что позволяет существенно экономить бюджетные средства. Помимо этого, «Московский муниципальный вестник» даёт возможность изучать опыт коллег и быть в курсе происходящего в других муниципальных образованиях.</w:t>
      </w:r>
    </w:p>
    <w:p w:rsidR="00160A34" w:rsidRPr="00160A34" w:rsidRDefault="00160A34" w:rsidP="00160A34">
      <w:pPr>
        <w:spacing w:after="0" w:line="240" w:lineRule="auto"/>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proofErr w:type="gramStart"/>
      <w:r w:rsidRPr="00160A34">
        <w:rPr>
          <w:rFonts w:ascii="Arial" w:eastAsia="Calibri" w:hAnsi="Arial" w:cs="Arial"/>
          <w:sz w:val="24"/>
          <w:szCs w:val="24"/>
          <w:lang w:eastAsia="ru-RU"/>
        </w:rPr>
        <w:t>В соответствии с Законом города Москвы от 22.10.2008г. №49 «О порядке ведения Регистра муниципальных нормативных актов города Москвы» все нормативные акты, принятые Советом депутатов за отчетный период, а также информация об их официальном опубликовании в установленные сроки предоставлены в Департамент территориальных органов исполнительной власти города Москвы для включения в Регистр.</w:t>
      </w:r>
      <w:proofErr w:type="gramEnd"/>
    </w:p>
    <w:p w:rsidR="00160A34" w:rsidRPr="00160A34" w:rsidRDefault="00160A34" w:rsidP="00160A34">
      <w:pPr>
        <w:spacing w:after="0" w:line="240" w:lineRule="auto"/>
        <w:ind w:firstLine="708"/>
        <w:jc w:val="both"/>
        <w:rPr>
          <w:rFonts w:ascii="Arial" w:eastAsia="Calibri" w:hAnsi="Arial" w:cs="Arial"/>
          <w:sz w:val="24"/>
          <w:szCs w:val="24"/>
          <w:lang w:eastAsia="ru-RU"/>
        </w:rPr>
      </w:pPr>
      <w:proofErr w:type="gramStart"/>
      <w:r w:rsidRPr="00160A34">
        <w:rPr>
          <w:rFonts w:ascii="Arial" w:eastAsia="Calibri" w:hAnsi="Arial" w:cs="Arial"/>
          <w:sz w:val="24"/>
          <w:szCs w:val="24"/>
          <w:lang w:eastAsia="ru-RU"/>
        </w:rPr>
        <w:t>В соответствии с Федеральным законом от 17.01.1992г.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приказом Генпрокуратуры Российской Федерации от 07.12.2007г. №195 «Об организации прокурорского надзора за исполнением законов, соблюдением прав и свобод человека и гражданина», в целях проведения проверки нормативных актов на соответствие их</w:t>
      </w:r>
      <w:proofErr w:type="gramEnd"/>
      <w:r w:rsidRPr="00160A34">
        <w:rPr>
          <w:rFonts w:ascii="Arial" w:eastAsia="Calibri" w:hAnsi="Arial" w:cs="Arial"/>
          <w:sz w:val="24"/>
          <w:szCs w:val="24"/>
          <w:lang w:eastAsia="ru-RU"/>
        </w:rPr>
        <w:t xml:space="preserve"> законодательству, а также наличие (отсутствие) в них антикоррупционных факторов, все проекты, и </w:t>
      </w:r>
      <w:r w:rsidRPr="00160A34">
        <w:rPr>
          <w:rFonts w:ascii="Arial" w:eastAsia="Calibri" w:hAnsi="Arial" w:cs="Arial"/>
          <w:sz w:val="24"/>
          <w:szCs w:val="24"/>
          <w:lang w:eastAsia="ru-RU"/>
        </w:rPr>
        <w:lastRenderedPageBreak/>
        <w:t>принятые решения Совета депутатов поселения Михайлово-Ярцевское направлялись в Прокуратуру Троицкого административного округа города Москвы.</w:t>
      </w:r>
    </w:p>
    <w:p w:rsidR="00160A34" w:rsidRPr="00160A34" w:rsidRDefault="00160A34" w:rsidP="00160A34">
      <w:pPr>
        <w:spacing w:after="0" w:line="240" w:lineRule="auto"/>
        <w:jc w:val="both"/>
        <w:rPr>
          <w:rFonts w:ascii="Arial" w:eastAsia="Calibri" w:hAnsi="Arial" w:cs="Arial"/>
          <w:b/>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соответствии</w:t>
      </w:r>
      <w:proofErr w:type="gramEnd"/>
      <w:r w:rsidRPr="00160A34">
        <w:rPr>
          <w:rFonts w:ascii="Arial" w:eastAsia="Calibri" w:hAnsi="Arial" w:cs="Arial"/>
          <w:sz w:val="24"/>
          <w:szCs w:val="24"/>
          <w:lang w:eastAsia="ru-RU"/>
        </w:rPr>
        <w:t xml:space="preserve"> с Федеральным законом от 02.05.2006г. №59-ФЗ «О порядке рассмотрения обращений граждан Российской Федерации» на поставленные жителями, организациями вопросы даны разъяснения и ответы. В течение года осуществлялся личный приём граждан депутатами, в соответствии с утверждённым г</w:t>
      </w:r>
      <w:r w:rsidR="00D62124">
        <w:rPr>
          <w:rFonts w:ascii="Arial" w:eastAsia="Calibri" w:hAnsi="Arial" w:cs="Arial"/>
          <w:sz w:val="24"/>
          <w:szCs w:val="24"/>
          <w:lang w:eastAsia="ru-RU"/>
        </w:rPr>
        <w:t>рафиком приёма населения на 2016</w:t>
      </w:r>
      <w:r w:rsidRPr="00160A34">
        <w:rPr>
          <w:rFonts w:ascii="Arial" w:eastAsia="Calibri" w:hAnsi="Arial" w:cs="Arial"/>
          <w:sz w:val="24"/>
          <w:szCs w:val="24"/>
          <w:lang w:eastAsia="ru-RU"/>
        </w:rPr>
        <w:t xml:space="preserve"> год.</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Выстроенная организация делопроизводства Совета депутатов позволяет систематизировать работу с документами, письменными и устными обращениями граждан, контролировать сроки их исполнения и своевременно проводить анализ проблем для дальнейшего планирования работы Совета депутатов с учетом пожеланий жителей.</w:t>
      </w:r>
    </w:p>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bCs/>
          <w:iCs/>
          <w:sz w:val="24"/>
          <w:szCs w:val="24"/>
          <w:lang w:eastAsia="ru-RU"/>
        </w:rPr>
      </w:pPr>
      <w:r w:rsidRPr="00160A34">
        <w:rPr>
          <w:rFonts w:ascii="Arial" w:eastAsia="Calibri" w:hAnsi="Arial" w:cs="Arial"/>
          <w:sz w:val="24"/>
          <w:szCs w:val="24"/>
          <w:lang w:eastAsia="ru-RU"/>
        </w:rPr>
        <w:t>Для удобства граждан организована предварительная запись на приём к депутату, как по личному заявлению, так и через интернет-приёмную.</w:t>
      </w:r>
      <w:r w:rsidRPr="00160A34">
        <w:rPr>
          <w:rFonts w:ascii="Arial" w:eastAsia="Calibri" w:hAnsi="Arial" w:cs="Arial"/>
          <w:b/>
          <w:sz w:val="24"/>
          <w:szCs w:val="24"/>
          <w:lang w:eastAsia="ru-RU"/>
        </w:rPr>
        <w:t xml:space="preserve"> </w:t>
      </w:r>
      <w:r w:rsidRPr="00160A34">
        <w:rPr>
          <w:rFonts w:ascii="Arial" w:eastAsia="Calibri" w:hAnsi="Arial" w:cs="Arial"/>
          <w:bCs/>
          <w:iCs/>
          <w:sz w:val="24"/>
          <w:szCs w:val="24"/>
          <w:lang w:eastAsia="ru-RU"/>
        </w:rPr>
        <w:t xml:space="preserve">В </w:t>
      </w:r>
      <w:proofErr w:type="gramStart"/>
      <w:r w:rsidRPr="00160A34">
        <w:rPr>
          <w:rFonts w:ascii="Arial" w:eastAsia="Calibri" w:hAnsi="Arial" w:cs="Arial"/>
          <w:bCs/>
          <w:iCs/>
          <w:sz w:val="24"/>
          <w:szCs w:val="24"/>
          <w:lang w:eastAsia="ru-RU"/>
        </w:rPr>
        <w:t>целях</w:t>
      </w:r>
      <w:proofErr w:type="gramEnd"/>
      <w:r w:rsidRPr="00160A34">
        <w:rPr>
          <w:rFonts w:ascii="Arial" w:eastAsia="Calibri" w:hAnsi="Arial" w:cs="Arial"/>
          <w:bCs/>
          <w:iCs/>
          <w:sz w:val="24"/>
          <w:szCs w:val="24"/>
          <w:lang w:eastAsia="ru-RU"/>
        </w:rPr>
        <w:t xml:space="preserve"> устранения причин, порождающих не достоверность в обращениях граждан, введено в практику работы рассмотрение обращений жителей с выездом на место с приглашением старост в деревнях или старших по домам в многоквартирных домах.</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рамках</w:t>
      </w:r>
      <w:proofErr w:type="gramEnd"/>
      <w:r w:rsidRPr="00160A34">
        <w:rPr>
          <w:rFonts w:ascii="Arial" w:eastAsia="Calibri" w:hAnsi="Arial" w:cs="Arial"/>
          <w:sz w:val="24"/>
          <w:szCs w:val="24"/>
          <w:lang w:eastAsia="ru-RU"/>
        </w:rPr>
        <w:t xml:space="preserve"> ежегодного общероссийского дня приема граждан, депутатами поселения был организован  дополнительный приём жит</w:t>
      </w:r>
      <w:r w:rsidR="00727DC5">
        <w:rPr>
          <w:rFonts w:ascii="Arial" w:eastAsia="Calibri" w:hAnsi="Arial" w:cs="Arial"/>
          <w:sz w:val="24"/>
          <w:szCs w:val="24"/>
          <w:lang w:eastAsia="ru-RU"/>
        </w:rPr>
        <w:t>елей поселения - 01 декабря 2016</w:t>
      </w:r>
      <w:r w:rsidRPr="00160A34">
        <w:rPr>
          <w:rFonts w:ascii="Arial" w:eastAsia="Calibri" w:hAnsi="Arial" w:cs="Arial"/>
          <w:sz w:val="24"/>
          <w:szCs w:val="24"/>
          <w:lang w:eastAsia="ru-RU"/>
        </w:rPr>
        <w:t xml:space="preserve"> года.</w:t>
      </w:r>
    </w:p>
    <w:p w:rsidR="00160A34" w:rsidRDefault="00727DC5"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В 2016</w:t>
      </w:r>
      <w:r w:rsidR="00160A34" w:rsidRPr="00160A34">
        <w:rPr>
          <w:rFonts w:ascii="Arial" w:eastAsia="Calibri" w:hAnsi="Arial" w:cs="Arial"/>
          <w:sz w:val="24"/>
          <w:szCs w:val="24"/>
          <w:lang w:eastAsia="ru-RU"/>
        </w:rPr>
        <w:t xml:space="preserve"> году самыми частыми обращениями граждан пос</w:t>
      </w:r>
      <w:r w:rsidR="00E23585">
        <w:rPr>
          <w:rFonts w:ascii="Arial" w:eastAsia="Calibri" w:hAnsi="Arial" w:cs="Arial"/>
          <w:sz w:val="24"/>
          <w:szCs w:val="24"/>
          <w:lang w:eastAsia="ru-RU"/>
        </w:rPr>
        <w:t xml:space="preserve">тупавшие в Совет депутатов </w:t>
      </w:r>
      <w:r w:rsidR="00160A34" w:rsidRPr="00160A34">
        <w:rPr>
          <w:rFonts w:ascii="Arial" w:eastAsia="Calibri" w:hAnsi="Arial" w:cs="Arial"/>
          <w:sz w:val="24"/>
          <w:szCs w:val="24"/>
          <w:lang w:eastAsia="ru-RU"/>
        </w:rPr>
        <w:t xml:space="preserve">от жителей поселения Михайлово-Ярцевское </w:t>
      </w:r>
      <w:r w:rsidR="00E23585">
        <w:rPr>
          <w:rFonts w:ascii="Arial" w:eastAsia="Calibri" w:hAnsi="Arial" w:cs="Arial"/>
          <w:sz w:val="24"/>
          <w:szCs w:val="24"/>
          <w:lang w:eastAsia="ru-RU"/>
        </w:rPr>
        <w:t>были следующие:</w:t>
      </w:r>
    </w:p>
    <w:p w:rsidR="00E23585" w:rsidRDefault="00E23585"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посадить больше деревьев, чем вырублено;</w:t>
      </w:r>
    </w:p>
    <w:p w:rsidR="00E23585" w:rsidRDefault="00E23585"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сохранить почту в </w:t>
      </w:r>
      <w:proofErr w:type="spellStart"/>
      <w:r>
        <w:rPr>
          <w:rFonts w:ascii="Arial" w:eastAsia="Calibri" w:hAnsi="Arial" w:cs="Arial"/>
          <w:sz w:val="24"/>
          <w:szCs w:val="24"/>
          <w:lang w:eastAsia="ru-RU"/>
        </w:rPr>
        <w:t>п</w:t>
      </w:r>
      <w:proofErr w:type="gramStart"/>
      <w:r>
        <w:rPr>
          <w:rFonts w:ascii="Arial" w:eastAsia="Calibri" w:hAnsi="Arial" w:cs="Arial"/>
          <w:sz w:val="24"/>
          <w:szCs w:val="24"/>
          <w:lang w:eastAsia="ru-RU"/>
        </w:rPr>
        <w:t>.Ш</w:t>
      </w:r>
      <w:proofErr w:type="gramEnd"/>
      <w:r>
        <w:rPr>
          <w:rFonts w:ascii="Arial" w:eastAsia="Calibri" w:hAnsi="Arial" w:cs="Arial"/>
          <w:sz w:val="24"/>
          <w:szCs w:val="24"/>
          <w:lang w:eastAsia="ru-RU"/>
        </w:rPr>
        <w:t>ишкин</w:t>
      </w:r>
      <w:proofErr w:type="spellEnd"/>
      <w:r>
        <w:rPr>
          <w:rFonts w:ascii="Arial" w:eastAsia="Calibri" w:hAnsi="Arial" w:cs="Arial"/>
          <w:sz w:val="24"/>
          <w:szCs w:val="24"/>
          <w:lang w:eastAsia="ru-RU"/>
        </w:rPr>
        <w:t xml:space="preserve"> Лес;</w:t>
      </w:r>
    </w:p>
    <w:p w:rsidR="00E23585" w:rsidRDefault="00E23585"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6814F0">
        <w:rPr>
          <w:rFonts w:ascii="Arial" w:eastAsia="Calibri" w:hAnsi="Arial" w:cs="Arial"/>
          <w:sz w:val="24"/>
          <w:szCs w:val="24"/>
          <w:lang w:eastAsia="ru-RU"/>
        </w:rPr>
        <w:t>запретить фурам и другим крупногабаритным машинам ездить по жилой зоне поселения;</w:t>
      </w:r>
    </w:p>
    <w:p w:rsidR="006814F0" w:rsidRDefault="006814F0"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796DDA">
        <w:rPr>
          <w:rFonts w:ascii="Arial" w:eastAsia="Calibri" w:hAnsi="Arial" w:cs="Arial"/>
          <w:sz w:val="24"/>
          <w:szCs w:val="24"/>
          <w:lang w:eastAsia="ru-RU"/>
        </w:rPr>
        <w:t>вернуть библиотеку на прежнее место;</w:t>
      </w:r>
    </w:p>
    <w:p w:rsidR="00796DDA" w:rsidRPr="00160A34" w:rsidRDefault="00796DDA"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построить спортивный комплекс и новый дом культуры. </w:t>
      </w:r>
    </w:p>
    <w:p w:rsidR="00160A34" w:rsidRPr="00160A34" w:rsidRDefault="00160A34" w:rsidP="00160A34">
      <w:pPr>
        <w:spacing w:after="0" w:line="240" w:lineRule="auto"/>
        <w:jc w:val="center"/>
        <w:rPr>
          <w:rFonts w:ascii="Arial" w:eastAsia="Calibri" w:hAnsi="Arial" w:cs="Arial"/>
          <w:sz w:val="24"/>
          <w:szCs w:val="24"/>
          <w:lang w:eastAsia="ru-RU"/>
        </w:rPr>
      </w:pPr>
    </w:p>
    <w:p w:rsidR="00160A34" w:rsidRPr="00160A34" w:rsidRDefault="00160A34" w:rsidP="00160A34">
      <w:pPr>
        <w:spacing w:after="0" w:line="240" w:lineRule="auto"/>
        <w:jc w:val="center"/>
        <w:rPr>
          <w:rFonts w:ascii="Arial" w:eastAsia="Calibri" w:hAnsi="Arial" w:cs="Arial"/>
          <w:sz w:val="24"/>
          <w:szCs w:val="24"/>
          <w:lang w:eastAsia="ru-RU"/>
        </w:rPr>
      </w:pPr>
    </w:p>
    <w:p w:rsidR="00160A34" w:rsidRPr="009D4FEF" w:rsidRDefault="00B621ED" w:rsidP="00160A34">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Сравнительный анализ за 2015-2016</w:t>
      </w:r>
      <w:r w:rsidR="00160A34" w:rsidRPr="009D4FEF">
        <w:rPr>
          <w:rFonts w:ascii="Arial" w:eastAsia="Calibri" w:hAnsi="Arial" w:cs="Arial"/>
          <w:b/>
          <w:sz w:val="24"/>
          <w:szCs w:val="24"/>
          <w:lang w:eastAsia="ru-RU"/>
        </w:rPr>
        <w:t>гг. по поступившей и направленной корреспонденции Совета депутатов поселения</w:t>
      </w:r>
    </w:p>
    <w:p w:rsidR="00160A34" w:rsidRPr="009D4FEF" w:rsidRDefault="00160A34" w:rsidP="00160A34">
      <w:pPr>
        <w:spacing w:after="0" w:line="240" w:lineRule="auto"/>
        <w:jc w:val="center"/>
        <w:rPr>
          <w:rFonts w:ascii="Arial" w:eastAsia="Calibri" w:hAnsi="Arial" w:cs="Arial"/>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650"/>
        <w:gridCol w:w="750"/>
        <w:gridCol w:w="750"/>
        <w:gridCol w:w="2499"/>
      </w:tblGrid>
      <w:tr w:rsidR="00160A34" w:rsidRPr="00160A34" w:rsidTr="000D24A1">
        <w:trPr>
          <w:trHeight w:val="515"/>
        </w:trPr>
        <w:tc>
          <w:tcPr>
            <w:tcW w:w="707"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п/п</w:t>
            </w:r>
          </w:p>
        </w:tc>
        <w:tc>
          <w:tcPr>
            <w:tcW w:w="4650"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Наименование</w:t>
            </w:r>
          </w:p>
        </w:tc>
        <w:tc>
          <w:tcPr>
            <w:tcW w:w="750" w:type="dxa"/>
            <w:tcBorders>
              <w:top w:val="single" w:sz="4" w:space="0" w:color="auto"/>
              <w:left w:val="single" w:sz="4" w:space="0" w:color="auto"/>
              <w:bottom w:val="single" w:sz="4" w:space="0" w:color="auto"/>
              <w:right w:val="single" w:sz="4" w:space="0" w:color="auto"/>
            </w:tcBorders>
            <w:vAlign w:val="center"/>
          </w:tcPr>
          <w:p w:rsidR="00160A34" w:rsidRPr="00160A34" w:rsidRDefault="009D4FEF"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2015</w:t>
            </w:r>
            <w:r w:rsidR="00160A34" w:rsidRPr="00160A34">
              <w:rPr>
                <w:rFonts w:ascii="Arial" w:eastAsia="Calibri" w:hAnsi="Arial" w:cs="Arial"/>
                <w:sz w:val="24"/>
                <w:szCs w:val="24"/>
                <w:lang w:eastAsia="ru-RU"/>
              </w:rPr>
              <w:t xml:space="preserve"> год</w:t>
            </w:r>
          </w:p>
        </w:tc>
        <w:tc>
          <w:tcPr>
            <w:tcW w:w="750" w:type="dxa"/>
            <w:tcBorders>
              <w:top w:val="single" w:sz="4" w:space="0" w:color="auto"/>
              <w:left w:val="single" w:sz="4" w:space="0" w:color="auto"/>
              <w:bottom w:val="single" w:sz="4" w:space="0" w:color="auto"/>
              <w:right w:val="single" w:sz="4" w:space="0" w:color="auto"/>
            </w:tcBorders>
            <w:vAlign w:val="center"/>
          </w:tcPr>
          <w:p w:rsidR="00160A34" w:rsidRPr="00160A34" w:rsidRDefault="009D4FEF"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2016</w:t>
            </w:r>
            <w:r w:rsidR="00160A34" w:rsidRPr="00160A34">
              <w:rPr>
                <w:rFonts w:ascii="Arial" w:eastAsia="Calibri" w:hAnsi="Arial" w:cs="Arial"/>
                <w:sz w:val="24"/>
                <w:szCs w:val="24"/>
                <w:lang w:eastAsia="ru-RU"/>
              </w:rPr>
              <w:t xml:space="preserve"> год</w:t>
            </w:r>
          </w:p>
        </w:tc>
        <w:tc>
          <w:tcPr>
            <w:tcW w:w="2499"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сравнении</w:t>
            </w:r>
            <w:proofErr w:type="gramEnd"/>
            <w:r w:rsidRPr="00160A34">
              <w:rPr>
                <w:rFonts w:ascii="Arial" w:eastAsia="Calibri" w:hAnsi="Arial" w:cs="Arial"/>
                <w:sz w:val="24"/>
                <w:szCs w:val="24"/>
                <w:lang w:eastAsia="ru-RU"/>
              </w:rPr>
              <w:t xml:space="preserve"> </w:t>
            </w:r>
          </w:p>
          <w:p w:rsidR="00160A34" w:rsidRPr="00160A34" w:rsidRDefault="009D4FEF"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с 2015</w:t>
            </w:r>
            <w:r w:rsidR="00160A34" w:rsidRPr="00160A34">
              <w:rPr>
                <w:rFonts w:ascii="Arial" w:eastAsia="Calibri" w:hAnsi="Arial" w:cs="Arial"/>
                <w:sz w:val="24"/>
                <w:szCs w:val="24"/>
                <w:lang w:eastAsia="ru-RU"/>
              </w:rPr>
              <w:t xml:space="preserve"> годом, %</w:t>
            </w:r>
          </w:p>
        </w:tc>
      </w:tr>
      <w:tr w:rsidR="009D4FEF" w:rsidRPr="00160A34" w:rsidTr="000D24A1">
        <w:trPr>
          <w:trHeight w:val="645"/>
        </w:trPr>
        <w:tc>
          <w:tcPr>
            <w:tcW w:w="707"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w:t>
            </w:r>
          </w:p>
        </w:tc>
        <w:tc>
          <w:tcPr>
            <w:tcW w:w="4650"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Количество поступивших  письменных обращений</w:t>
            </w:r>
          </w:p>
        </w:tc>
        <w:tc>
          <w:tcPr>
            <w:tcW w:w="750"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800E15">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11</w:t>
            </w:r>
          </w:p>
        </w:tc>
        <w:tc>
          <w:tcPr>
            <w:tcW w:w="750" w:type="dxa"/>
            <w:tcBorders>
              <w:top w:val="single" w:sz="4" w:space="0" w:color="auto"/>
              <w:left w:val="single" w:sz="4" w:space="0" w:color="auto"/>
              <w:bottom w:val="single" w:sz="4" w:space="0" w:color="auto"/>
              <w:right w:val="single" w:sz="4" w:space="0" w:color="auto"/>
            </w:tcBorders>
            <w:vAlign w:val="center"/>
          </w:tcPr>
          <w:p w:rsidR="009D4FEF" w:rsidRPr="00160A34" w:rsidRDefault="0004100D"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15</w:t>
            </w:r>
          </w:p>
        </w:tc>
        <w:tc>
          <w:tcPr>
            <w:tcW w:w="2499"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на </w:t>
            </w:r>
            <w:r w:rsidR="00F5660B">
              <w:rPr>
                <w:rFonts w:ascii="Arial" w:eastAsia="Calibri" w:hAnsi="Arial" w:cs="Arial"/>
                <w:sz w:val="24"/>
                <w:szCs w:val="24"/>
                <w:lang w:eastAsia="ru-RU"/>
              </w:rPr>
              <w:t xml:space="preserve">36,4 </w:t>
            </w:r>
            <w:r w:rsidRPr="00160A34">
              <w:rPr>
                <w:rFonts w:ascii="Arial" w:eastAsia="Calibri" w:hAnsi="Arial" w:cs="Arial"/>
                <w:sz w:val="24"/>
                <w:szCs w:val="24"/>
                <w:lang w:eastAsia="ru-RU"/>
              </w:rPr>
              <w:t>% больше</w:t>
            </w:r>
          </w:p>
        </w:tc>
      </w:tr>
      <w:tr w:rsidR="009D4FEF" w:rsidRPr="00160A34" w:rsidTr="000D24A1">
        <w:trPr>
          <w:trHeight w:val="323"/>
        </w:trPr>
        <w:tc>
          <w:tcPr>
            <w:tcW w:w="707"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w:t>
            </w:r>
          </w:p>
        </w:tc>
        <w:tc>
          <w:tcPr>
            <w:tcW w:w="4650"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Количество запросов направленных</w:t>
            </w:r>
          </w:p>
          <w:p w:rsidR="009D4FEF" w:rsidRPr="00160A34" w:rsidRDefault="009D4FEF"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Советом депутатов</w:t>
            </w:r>
          </w:p>
        </w:tc>
        <w:tc>
          <w:tcPr>
            <w:tcW w:w="750" w:type="dxa"/>
            <w:tcBorders>
              <w:top w:val="single" w:sz="4" w:space="0" w:color="auto"/>
              <w:left w:val="single" w:sz="4" w:space="0" w:color="auto"/>
              <w:bottom w:val="single" w:sz="4" w:space="0" w:color="auto"/>
              <w:right w:val="single" w:sz="4" w:space="0" w:color="auto"/>
            </w:tcBorders>
            <w:vAlign w:val="center"/>
          </w:tcPr>
          <w:p w:rsidR="009D4FEF" w:rsidRPr="00160A34" w:rsidRDefault="009D4FEF" w:rsidP="00800E15">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9</w:t>
            </w:r>
          </w:p>
        </w:tc>
        <w:tc>
          <w:tcPr>
            <w:tcW w:w="750" w:type="dxa"/>
            <w:tcBorders>
              <w:top w:val="single" w:sz="4" w:space="0" w:color="auto"/>
              <w:left w:val="single" w:sz="4" w:space="0" w:color="auto"/>
              <w:bottom w:val="single" w:sz="4" w:space="0" w:color="auto"/>
              <w:right w:val="single" w:sz="4" w:space="0" w:color="auto"/>
            </w:tcBorders>
            <w:vAlign w:val="center"/>
          </w:tcPr>
          <w:p w:rsidR="009D4FEF" w:rsidRPr="00160A34" w:rsidRDefault="0004100D"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6</w:t>
            </w:r>
          </w:p>
        </w:tc>
        <w:tc>
          <w:tcPr>
            <w:tcW w:w="2499" w:type="dxa"/>
            <w:tcBorders>
              <w:top w:val="single" w:sz="4" w:space="0" w:color="auto"/>
              <w:left w:val="single" w:sz="4" w:space="0" w:color="auto"/>
              <w:bottom w:val="single" w:sz="4" w:space="0" w:color="auto"/>
              <w:right w:val="single" w:sz="4" w:space="0" w:color="auto"/>
            </w:tcBorders>
            <w:vAlign w:val="center"/>
          </w:tcPr>
          <w:p w:rsidR="009D4FEF" w:rsidRPr="00160A34" w:rsidRDefault="00F5660B" w:rsidP="00F5660B">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на 33,3</w:t>
            </w:r>
            <w:r w:rsidR="009D4FEF">
              <w:rPr>
                <w:rFonts w:ascii="Arial" w:eastAsia="Calibri" w:hAnsi="Arial" w:cs="Arial"/>
                <w:sz w:val="24"/>
                <w:szCs w:val="24"/>
                <w:lang w:eastAsia="ru-RU"/>
              </w:rPr>
              <w:t xml:space="preserve"> </w:t>
            </w:r>
            <w:r w:rsidR="003936F9">
              <w:rPr>
                <w:rFonts w:ascii="Arial" w:eastAsia="Calibri" w:hAnsi="Arial" w:cs="Arial"/>
                <w:sz w:val="24"/>
                <w:szCs w:val="24"/>
                <w:lang w:eastAsia="ru-RU"/>
              </w:rPr>
              <w:t>% меньше</w:t>
            </w:r>
            <w:bookmarkStart w:id="0" w:name="_GoBack"/>
            <w:bookmarkEnd w:id="0"/>
          </w:p>
        </w:tc>
      </w:tr>
    </w:tbl>
    <w:p w:rsidR="00F5660B" w:rsidRDefault="00F5660B"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proofErr w:type="gramStart"/>
      <w:r w:rsidRPr="00160A34">
        <w:rPr>
          <w:rFonts w:ascii="Arial" w:eastAsia="Calibri" w:hAnsi="Arial" w:cs="Arial"/>
          <w:sz w:val="24"/>
          <w:szCs w:val="24"/>
          <w:lang w:eastAsia="ru-RU"/>
        </w:rPr>
        <w:t>Деятельность главы поселения Михайлово-Ярцевское осуществляется в соответствии с Уставом внутригородского муниципального образования, федеральным законодательством и законами города Москвы, решениями Совета депутатов поселения Михайлово-Ярцевское и направлена на выполнение задач, связанных с реализацией Федерального закона от 06.10.2003г. №131-ФЗ «Об общих принципах организации местного самоуправления в Российской Федерации», Закона города Москвы от 06.11.2002г. №56 «Об организации местного самоуправления в городе Москве</w:t>
      </w:r>
      <w:proofErr w:type="gramEnd"/>
      <w:r w:rsidRPr="00160A34">
        <w:rPr>
          <w:rFonts w:ascii="Arial" w:eastAsia="Calibri" w:hAnsi="Arial" w:cs="Arial"/>
          <w:sz w:val="24"/>
          <w:szCs w:val="24"/>
          <w:lang w:eastAsia="ru-RU"/>
        </w:rPr>
        <w:t>», на совершенствование местного самоуправления в поселении.</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lastRenderedPageBreak/>
        <w:t xml:space="preserve">В </w:t>
      </w:r>
      <w:proofErr w:type="gramStart"/>
      <w:r w:rsidRPr="00160A34">
        <w:rPr>
          <w:rFonts w:ascii="Arial" w:eastAsia="Calibri" w:hAnsi="Arial" w:cs="Arial"/>
          <w:sz w:val="24"/>
          <w:szCs w:val="24"/>
          <w:lang w:eastAsia="ru-RU"/>
        </w:rPr>
        <w:t>соответствии</w:t>
      </w:r>
      <w:proofErr w:type="gramEnd"/>
      <w:r w:rsidRPr="00160A34">
        <w:rPr>
          <w:rFonts w:ascii="Arial" w:eastAsia="Calibri" w:hAnsi="Arial" w:cs="Arial"/>
          <w:sz w:val="24"/>
          <w:szCs w:val="24"/>
          <w:lang w:eastAsia="ru-RU"/>
        </w:rPr>
        <w:t xml:space="preserve"> с Уставом поселения, глава поселения, возглавляет деятельность по осуществлению местного самоуправления на всей территории муниципального образования и исполняет полномочия председателя Совета депутатов. Одной из основных задач главы поселения является организация деятельности Совета депутатов, как представительного органа местного самоуправления. Заседания Совета депутатов являются основной формой работы представительного органа, поэтому обеспечение кворума - одна из главных задач Совета. Участие в работе заседаний – это основная обязанность депутата.</w:t>
      </w:r>
      <w:r w:rsidRPr="00160A34">
        <w:rPr>
          <w:rFonts w:ascii="Arial" w:eastAsia="Calibri" w:hAnsi="Arial" w:cs="Arial"/>
          <w:sz w:val="24"/>
          <w:szCs w:val="24"/>
          <w:lang w:eastAsia="ru-RU"/>
        </w:rPr>
        <w:tab/>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t xml:space="preserve">Несколько слов хотелось бы сказать о дисциплине депутатов. В статье 18 Регламента Совета депутатов поселения Михайлово-Ярцевское указано, что </w:t>
      </w:r>
      <w:r w:rsidRPr="00160A34">
        <w:rPr>
          <w:rFonts w:ascii="Arial" w:eastAsia="Calibri" w:hAnsi="Arial" w:cs="Arial"/>
          <w:i/>
          <w:sz w:val="24"/>
          <w:szCs w:val="24"/>
          <w:lang w:eastAsia="ru-RU"/>
        </w:rPr>
        <w:t>«Присутствие на каждом Заседании Совета является одной из основных обязанной депутата»</w:t>
      </w:r>
      <w:r w:rsidRPr="00160A34">
        <w:rPr>
          <w:rFonts w:ascii="Arial" w:eastAsia="Calibri" w:hAnsi="Arial" w:cs="Arial"/>
          <w:sz w:val="24"/>
          <w:szCs w:val="24"/>
          <w:lang w:eastAsia="ru-RU"/>
        </w:rPr>
        <w:t xml:space="preserve">. Принимая во внимание, что есть объективные причины, по которым депутат не может присутствовать на </w:t>
      </w:r>
      <w:proofErr w:type="gramStart"/>
      <w:r w:rsidRPr="00160A34">
        <w:rPr>
          <w:rFonts w:ascii="Arial" w:eastAsia="Calibri" w:hAnsi="Arial" w:cs="Arial"/>
          <w:sz w:val="24"/>
          <w:szCs w:val="24"/>
          <w:lang w:eastAsia="ru-RU"/>
        </w:rPr>
        <w:t>заседании</w:t>
      </w:r>
      <w:proofErr w:type="gramEnd"/>
      <w:r w:rsidRPr="00160A34">
        <w:rPr>
          <w:rFonts w:ascii="Arial" w:eastAsia="Calibri" w:hAnsi="Arial" w:cs="Arial"/>
          <w:sz w:val="24"/>
          <w:szCs w:val="24"/>
          <w:lang w:eastAsia="ru-RU"/>
        </w:rPr>
        <w:t>, но все-таки стоит призвать к ответственности в исполнении своих депутатских обязанностей.</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t xml:space="preserve">Анализ деятельности Совета </w:t>
      </w:r>
      <w:r w:rsidR="002F499C">
        <w:rPr>
          <w:rFonts w:ascii="Arial" w:eastAsia="Calibri" w:hAnsi="Arial" w:cs="Arial"/>
          <w:sz w:val="24"/>
          <w:szCs w:val="24"/>
          <w:lang w:eastAsia="ru-RU"/>
        </w:rPr>
        <w:t>депутатов показывает, что в 2016 году было всего 59 пропусков, что в 2 раза больше, чем в 2015</w:t>
      </w:r>
      <w:r w:rsidRPr="00160A34">
        <w:rPr>
          <w:rFonts w:ascii="Arial" w:eastAsia="Calibri" w:hAnsi="Arial" w:cs="Arial"/>
          <w:sz w:val="24"/>
          <w:szCs w:val="24"/>
          <w:lang w:eastAsia="ru-RU"/>
        </w:rPr>
        <w:t xml:space="preserve"> году. </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r>
      <w:r w:rsidR="00B621ED">
        <w:rPr>
          <w:rFonts w:ascii="Arial" w:eastAsia="Calibri" w:hAnsi="Arial" w:cs="Arial"/>
          <w:sz w:val="24"/>
          <w:szCs w:val="24"/>
          <w:lang w:eastAsia="ru-RU"/>
        </w:rPr>
        <w:t>Е</w:t>
      </w:r>
      <w:r w:rsidRPr="00160A34">
        <w:rPr>
          <w:rFonts w:ascii="Arial" w:eastAsia="Calibri" w:hAnsi="Arial" w:cs="Arial"/>
          <w:sz w:val="24"/>
          <w:szCs w:val="24"/>
          <w:lang w:eastAsia="ru-RU"/>
        </w:rPr>
        <w:t>сть депутаты, которые чаще других пропускают заседания по различным причинам.</w:t>
      </w:r>
      <w:r w:rsidRPr="00160A34">
        <w:rPr>
          <w:rFonts w:ascii="Arial" w:eastAsia="Calibri" w:hAnsi="Arial" w:cs="Arial"/>
          <w:sz w:val="24"/>
          <w:szCs w:val="24"/>
          <w:lang w:eastAsia="ru-RU"/>
        </w:rPr>
        <w:tab/>
      </w:r>
    </w:p>
    <w:p w:rsidR="001319C6" w:rsidRPr="001319C6" w:rsidRDefault="00160A34" w:rsidP="001319C6">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r>
      <w:r w:rsidR="001319C6" w:rsidRPr="001319C6">
        <w:rPr>
          <w:rFonts w:ascii="Arial" w:eastAsia="Calibri" w:hAnsi="Arial" w:cs="Arial"/>
          <w:sz w:val="24"/>
          <w:szCs w:val="24"/>
          <w:lang w:eastAsia="ru-RU"/>
        </w:rPr>
        <w:t xml:space="preserve">Проведенная работа </w:t>
      </w:r>
      <w:r w:rsidR="001319C6">
        <w:rPr>
          <w:rFonts w:ascii="Arial" w:eastAsia="Calibri" w:hAnsi="Arial" w:cs="Arial"/>
          <w:sz w:val="24"/>
          <w:szCs w:val="24"/>
          <w:lang w:eastAsia="ru-RU"/>
        </w:rPr>
        <w:t xml:space="preserve">в 2016 году </w:t>
      </w:r>
      <w:r w:rsidR="001319C6" w:rsidRPr="001319C6">
        <w:rPr>
          <w:rFonts w:ascii="Arial" w:eastAsia="Calibri" w:hAnsi="Arial" w:cs="Arial"/>
          <w:sz w:val="24"/>
          <w:szCs w:val="24"/>
          <w:lang w:eastAsia="ru-RU"/>
        </w:rPr>
        <w:t>способствовала достижению на выборах победы «ЕДИНОЙ РОССИИ».</w:t>
      </w:r>
    </w:p>
    <w:p w:rsidR="00160A34" w:rsidRPr="00160A34" w:rsidRDefault="001319C6" w:rsidP="001319C6">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ab/>
      </w:r>
      <w:r w:rsidRPr="001319C6">
        <w:rPr>
          <w:rFonts w:ascii="Arial" w:eastAsia="Calibri" w:hAnsi="Arial" w:cs="Arial"/>
          <w:sz w:val="24"/>
          <w:szCs w:val="24"/>
          <w:lang w:eastAsia="ru-RU"/>
        </w:rPr>
        <w:t xml:space="preserve">По итогам выборов 18 сентября 2016 г. на нашем избирательном </w:t>
      </w:r>
      <w:proofErr w:type="gramStart"/>
      <w:r w:rsidRPr="001319C6">
        <w:rPr>
          <w:rFonts w:ascii="Arial" w:eastAsia="Calibri" w:hAnsi="Arial" w:cs="Arial"/>
          <w:sz w:val="24"/>
          <w:szCs w:val="24"/>
          <w:lang w:eastAsia="ru-RU"/>
        </w:rPr>
        <w:t>участке</w:t>
      </w:r>
      <w:proofErr w:type="gramEnd"/>
      <w:r w:rsidRPr="001319C6">
        <w:rPr>
          <w:rFonts w:ascii="Arial" w:eastAsia="Calibri" w:hAnsi="Arial" w:cs="Arial"/>
          <w:sz w:val="24"/>
          <w:szCs w:val="24"/>
          <w:lang w:eastAsia="ru-RU"/>
        </w:rPr>
        <w:t xml:space="preserve"> в голосовании участвовали 39,15% избирателей. «ЕДИНАЯ РОССИЯ» получила 47,24% голосов. КПРФ получила 12,45% голосов, ЛДПР – 18,49%, «Справедливая Россия» - 3,20%, ЯБЛОКО – 2,61%. Эти результаты свидетельствуют в целом о поддержке жителями программы и предвыборных обязательств наших кандидатов.</w:t>
      </w:r>
    </w:p>
    <w:p w:rsidR="001319C6" w:rsidRDefault="001319C6" w:rsidP="00160A34">
      <w:pPr>
        <w:spacing w:after="0" w:line="240" w:lineRule="auto"/>
        <w:ind w:firstLine="708"/>
        <w:jc w:val="both"/>
        <w:rPr>
          <w:rFonts w:ascii="Arial" w:eastAsia="Calibri" w:hAnsi="Arial" w:cs="Arial"/>
          <w:sz w:val="24"/>
          <w:szCs w:val="24"/>
          <w:lang w:eastAsia="ru-RU"/>
        </w:rPr>
      </w:pPr>
    </w:p>
    <w:p w:rsidR="00160A34" w:rsidRDefault="001319C6"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В 2016</w:t>
      </w:r>
      <w:r w:rsidR="00160A34" w:rsidRPr="00160A34">
        <w:rPr>
          <w:rFonts w:ascii="Arial" w:eastAsia="Calibri" w:hAnsi="Arial" w:cs="Arial"/>
          <w:sz w:val="24"/>
          <w:szCs w:val="24"/>
          <w:lang w:eastAsia="ru-RU"/>
        </w:rPr>
        <w:t xml:space="preserve"> году перед Советом депутатов поселения стояли не простые задачи, которые требовали максимального внимания в течение всего года - это сохранение позитивной динамики в  улучшении качества жизни граждан, от чего зависит перспектива социального, демографического и экономического развития поселения. Практически все п</w:t>
      </w:r>
      <w:r w:rsidR="002F499C">
        <w:rPr>
          <w:rFonts w:ascii="Arial" w:eastAsia="Calibri" w:hAnsi="Arial" w:cs="Arial"/>
          <w:sz w:val="24"/>
          <w:szCs w:val="24"/>
          <w:lang w:eastAsia="ru-RU"/>
        </w:rPr>
        <w:t>оставленные плановые задачи 2016</w:t>
      </w:r>
      <w:r w:rsidR="00160A34" w:rsidRPr="00160A34">
        <w:rPr>
          <w:rFonts w:ascii="Arial" w:eastAsia="Calibri" w:hAnsi="Arial" w:cs="Arial"/>
          <w:sz w:val="24"/>
          <w:szCs w:val="24"/>
          <w:lang w:eastAsia="ru-RU"/>
        </w:rPr>
        <w:t xml:space="preserve"> года были выполнены. </w:t>
      </w:r>
    </w:p>
    <w:p w:rsidR="001319C6" w:rsidRPr="00160A34" w:rsidRDefault="001319C6"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b/>
          <w:sz w:val="24"/>
          <w:szCs w:val="24"/>
          <w:shd w:val="clear" w:color="auto" w:fill="FFFFFF"/>
          <w:lang w:eastAsia="ru-RU"/>
        </w:rPr>
      </w:pPr>
      <w:r w:rsidRPr="00160A34">
        <w:rPr>
          <w:rFonts w:ascii="Arial" w:eastAsia="Calibri" w:hAnsi="Arial" w:cs="Arial"/>
          <w:sz w:val="24"/>
          <w:szCs w:val="24"/>
          <w:lang w:eastAsia="ru-RU"/>
        </w:rPr>
        <w:t>В заключение отчета, от имени всего депутатского корпуса, хочу всем сказать огромное спасибо за вашу поддержку и помощь в работе за данный период своей деятельности, хочу поблагодарить всех за активное участие в решении важных вопросов и поставленных задач.</w:t>
      </w:r>
    </w:p>
    <w:p w:rsidR="00740241" w:rsidRPr="00740241" w:rsidRDefault="00740241" w:rsidP="00740241">
      <w:pPr>
        <w:spacing w:after="0" w:line="240" w:lineRule="auto"/>
        <w:ind w:firstLine="709"/>
        <w:jc w:val="both"/>
        <w:rPr>
          <w:rFonts w:ascii="Times New Roman" w:eastAsia="Calibri" w:hAnsi="Times New Roman" w:cs="Times New Roman"/>
          <w:sz w:val="28"/>
          <w:szCs w:val="28"/>
          <w:lang w:eastAsia="ru-RU"/>
        </w:rPr>
      </w:pPr>
    </w:p>
    <w:sectPr w:rsidR="00740241" w:rsidRPr="00740241" w:rsidSect="00FD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311AE2"/>
    <w:multiLevelType w:val="hybridMultilevel"/>
    <w:tmpl w:val="0A26CB10"/>
    <w:lvl w:ilvl="0" w:tplc="ACC8E202">
      <w:start w:val="1"/>
      <w:numFmt w:val="bullet"/>
      <w:lvlText w:val=""/>
      <w:lvlJc w:val="left"/>
      <w:pPr>
        <w:tabs>
          <w:tab w:val="num" w:pos="720"/>
        </w:tabs>
        <w:ind w:left="720" w:hanging="360"/>
      </w:pPr>
      <w:rPr>
        <w:rFonts w:ascii="Wingdings" w:hAnsi="Wingdings" w:hint="default"/>
      </w:rPr>
    </w:lvl>
    <w:lvl w:ilvl="1" w:tplc="EC9CA590" w:tentative="1">
      <w:start w:val="1"/>
      <w:numFmt w:val="bullet"/>
      <w:lvlText w:val=""/>
      <w:lvlJc w:val="left"/>
      <w:pPr>
        <w:tabs>
          <w:tab w:val="num" w:pos="1440"/>
        </w:tabs>
        <w:ind w:left="1440" w:hanging="360"/>
      </w:pPr>
      <w:rPr>
        <w:rFonts w:ascii="Wingdings" w:hAnsi="Wingdings" w:hint="default"/>
      </w:rPr>
    </w:lvl>
    <w:lvl w:ilvl="2" w:tplc="08FE6792" w:tentative="1">
      <w:start w:val="1"/>
      <w:numFmt w:val="bullet"/>
      <w:lvlText w:val=""/>
      <w:lvlJc w:val="left"/>
      <w:pPr>
        <w:tabs>
          <w:tab w:val="num" w:pos="2160"/>
        </w:tabs>
        <w:ind w:left="2160" w:hanging="360"/>
      </w:pPr>
      <w:rPr>
        <w:rFonts w:ascii="Wingdings" w:hAnsi="Wingdings" w:hint="default"/>
      </w:rPr>
    </w:lvl>
    <w:lvl w:ilvl="3" w:tplc="CA7461C2" w:tentative="1">
      <w:start w:val="1"/>
      <w:numFmt w:val="bullet"/>
      <w:lvlText w:val=""/>
      <w:lvlJc w:val="left"/>
      <w:pPr>
        <w:tabs>
          <w:tab w:val="num" w:pos="2880"/>
        </w:tabs>
        <w:ind w:left="2880" w:hanging="360"/>
      </w:pPr>
      <w:rPr>
        <w:rFonts w:ascii="Wingdings" w:hAnsi="Wingdings" w:hint="default"/>
      </w:rPr>
    </w:lvl>
    <w:lvl w:ilvl="4" w:tplc="D01A2816" w:tentative="1">
      <w:start w:val="1"/>
      <w:numFmt w:val="bullet"/>
      <w:lvlText w:val=""/>
      <w:lvlJc w:val="left"/>
      <w:pPr>
        <w:tabs>
          <w:tab w:val="num" w:pos="3600"/>
        </w:tabs>
        <w:ind w:left="3600" w:hanging="360"/>
      </w:pPr>
      <w:rPr>
        <w:rFonts w:ascii="Wingdings" w:hAnsi="Wingdings" w:hint="default"/>
      </w:rPr>
    </w:lvl>
    <w:lvl w:ilvl="5" w:tplc="46D85194" w:tentative="1">
      <w:start w:val="1"/>
      <w:numFmt w:val="bullet"/>
      <w:lvlText w:val=""/>
      <w:lvlJc w:val="left"/>
      <w:pPr>
        <w:tabs>
          <w:tab w:val="num" w:pos="4320"/>
        </w:tabs>
        <w:ind w:left="4320" w:hanging="360"/>
      </w:pPr>
      <w:rPr>
        <w:rFonts w:ascii="Wingdings" w:hAnsi="Wingdings" w:hint="default"/>
      </w:rPr>
    </w:lvl>
    <w:lvl w:ilvl="6" w:tplc="F6E8C320" w:tentative="1">
      <w:start w:val="1"/>
      <w:numFmt w:val="bullet"/>
      <w:lvlText w:val=""/>
      <w:lvlJc w:val="left"/>
      <w:pPr>
        <w:tabs>
          <w:tab w:val="num" w:pos="5040"/>
        </w:tabs>
        <w:ind w:left="5040" w:hanging="360"/>
      </w:pPr>
      <w:rPr>
        <w:rFonts w:ascii="Wingdings" w:hAnsi="Wingdings" w:hint="default"/>
      </w:rPr>
    </w:lvl>
    <w:lvl w:ilvl="7" w:tplc="2C60D4CE" w:tentative="1">
      <w:start w:val="1"/>
      <w:numFmt w:val="bullet"/>
      <w:lvlText w:val=""/>
      <w:lvlJc w:val="left"/>
      <w:pPr>
        <w:tabs>
          <w:tab w:val="num" w:pos="5760"/>
        </w:tabs>
        <w:ind w:left="5760" w:hanging="360"/>
      </w:pPr>
      <w:rPr>
        <w:rFonts w:ascii="Wingdings" w:hAnsi="Wingdings" w:hint="default"/>
      </w:rPr>
    </w:lvl>
    <w:lvl w:ilvl="8" w:tplc="87CC155C" w:tentative="1">
      <w:start w:val="1"/>
      <w:numFmt w:val="bullet"/>
      <w:lvlText w:val=""/>
      <w:lvlJc w:val="left"/>
      <w:pPr>
        <w:tabs>
          <w:tab w:val="num" w:pos="6480"/>
        </w:tabs>
        <w:ind w:left="6480" w:hanging="360"/>
      </w:pPr>
      <w:rPr>
        <w:rFonts w:ascii="Wingdings" w:hAnsi="Wingdings" w:hint="default"/>
      </w:rPr>
    </w:lvl>
  </w:abstractNum>
  <w:abstractNum w:abstractNumId="2">
    <w:nsid w:val="0D7A3FFB"/>
    <w:multiLevelType w:val="hybridMultilevel"/>
    <w:tmpl w:val="D6DA0F1A"/>
    <w:lvl w:ilvl="0" w:tplc="8A962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5152A39"/>
    <w:multiLevelType w:val="hybridMultilevel"/>
    <w:tmpl w:val="FD7C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9538A"/>
    <w:multiLevelType w:val="hybridMultilevel"/>
    <w:tmpl w:val="49FC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61939"/>
    <w:multiLevelType w:val="hybridMultilevel"/>
    <w:tmpl w:val="651A0FC0"/>
    <w:lvl w:ilvl="0" w:tplc="451E12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E706B7"/>
    <w:multiLevelType w:val="hybridMultilevel"/>
    <w:tmpl w:val="96DC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930234"/>
    <w:multiLevelType w:val="hybridMultilevel"/>
    <w:tmpl w:val="848C8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80B15"/>
    <w:multiLevelType w:val="hybridMultilevel"/>
    <w:tmpl w:val="9ECEB308"/>
    <w:lvl w:ilvl="0" w:tplc="CD944EE8">
      <w:start w:val="1"/>
      <w:numFmt w:val="bullet"/>
      <w:lvlText w:val="•"/>
      <w:lvlJc w:val="left"/>
      <w:pPr>
        <w:tabs>
          <w:tab w:val="num" w:pos="720"/>
        </w:tabs>
        <w:ind w:left="720" w:hanging="360"/>
      </w:pPr>
      <w:rPr>
        <w:rFonts w:ascii="Arial" w:hAnsi="Arial" w:hint="default"/>
      </w:rPr>
    </w:lvl>
    <w:lvl w:ilvl="1" w:tplc="7AB2691C" w:tentative="1">
      <w:start w:val="1"/>
      <w:numFmt w:val="bullet"/>
      <w:lvlText w:val="•"/>
      <w:lvlJc w:val="left"/>
      <w:pPr>
        <w:tabs>
          <w:tab w:val="num" w:pos="1440"/>
        </w:tabs>
        <w:ind w:left="1440" w:hanging="360"/>
      </w:pPr>
      <w:rPr>
        <w:rFonts w:ascii="Arial" w:hAnsi="Arial" w:hint="default"/>
      </w:rPr>
    </w:lvl>
    <w:lvl w:ilvl="2" w:tplc="D5BE5828" w:tentative="1">
      <w:start w:val="1"/>
      <w:numFmt w:val="bullet"/>
      <w:lvlText w:val="•"/>
      <w:lvlJc w:val="left"/>
      <w:pPr>
        <w:tabs>
          <w:tab w:val="num" w:pos="2160"/>
        </w:tabs>
        <w:ind w:left="2160" w:hanging="360"/>
      </w:pPr>
      <w:rPr>
        <w:rFonts w:ascii="Arial" w:hAnsi="Arial" w:hint="default"/>
      </w:rPr>
    </w:lvl>
    <w:lvl w:ilvl="3" w:tplc="726E7B40" w:tentative="1">
      <w:start w:val="1"/>
      <w:numFmt w:val="bullet"/>
      <w:lvlText w:val="•"/>
      <w:lvlJc w:val="left"/>
      <w:pPr>
        <w:tabs>
          <w:tab w:val="num" w:pos="2880"/>
        </w:tabs>
        <w:ind w:left="2880" w:hanging="360"/>
      </w:pPr>
      <w:rPr>
        <w:rFonts w:ascii="Arial" w:hAnsi="Arial" w:hint="default"/>
      </w:rPr>
    </w:lvl>
    <w:lvl w:ilvl="4" w:tplc="EA00978E" w:tentative="1">
      <w:start w:val="1"/>
      <w:numFmt w:val="bullet"/>
      <w:lvlText w:val="•"/>
      <w:lvlJc w:val="left"/>
      <w:pPr>
        <w:tabs>
          <w:tab w:val="num" w:pos="3600"/>
        </w:tabs>
        <w:ind w:left="3600" w:hanging="360"/>
      </w:pPr>
      <w:rPr>
        <w:rFonts w:ascii="Arial" w:hAnsi="Arial" w:hint="default"/>
      </w:rPr>
    </w:lvl>
    <w:lvl w:ilvl="5" w:tplc="9B86FB7A" w:tentative="1">
      <w:start w:val="1"/>
      <w:numFmt w:val="bullet"/>
      <w:lvlText w:val="•"/>
      <w:lvlJc w:val="left"/>
      <w:pPr>
        <w:tabs>
          <w:tab w:val="num" w:pos="4320"/>
        </w:tabs>
        <w:ind w:left="4320" w:hanging="360"/>
      </w:pPr>
      <w:rPr>
        <w:rFonts w:ascii="Arial" w:hAnsi="Arial" w:hint="default"/>
      </w:rPr>
    </w:lvl>
    <w:lvl w:ilvl="6" w:tplc="FC10931C" w:tentative="1">
      <w:start w:val="1"/>
      <w:numFmt w:val="bullet"/>
      <w:lvlText w:val="•"/>
      <w:lvlJc w:val="left"/>
      <w:pPr>
        <w:tabs>
          <w:tab w:val="num" w:pos="5040"/>
        </w:tabs>
        <w:ind w:left="5040" w:hanging="360"/>
      </w:pPr>
      <w:rPr>
        <w:rFonts w:ascii="Arial" w:hAnsi="Arial" w:hint="default"/>
      </w:rPr>
    </w:lvl>
    <w:lvl w:ilvl="7" w:tplc="FBFA737C" w:tentative="1">
      <w:start w:val="1"/>
      <w:numFmt w:val="bullet"/>
      <w:lvlText w:val="•"/>
      <w:lvlJc w:val="left"/>
      <w:pPr>
        <w:tabs>
          <w:tab w:val="num" w:pos="5760"/>
        </w:tabs>
        <w:ind w:left="5760" w:hanging="360"/>
      </w:pPr>
      <w:rPr>
        <w:rFonts w:ascii="Arial" w:hAnsi="Arial" w:hint="default"/>
      </w:rPr>
    </w:lvl>
    <w:lvl w:ilvl="8" w:tplc="F67E0946" w:tentative="1">
      <w:start w:val="1"/>
      <w:numFmt w:val="bullet"/>
      <w:lvlText w:val="•"/>
      <w:lvlJc w:val="left"/>
      <w:pPr>
        <w:tabs>
          <w:tab w:val="num" w:pos="6480"/>
        </w:tabs>
        <w:ind w:left="6480" w:hanging="360"/>
      </w:pPr>
      <w:rPr>
        <w:rFonts w:ascii="Arial" w:hAnsi="Arial" w:hint="default"/>
      </w:rPr>
    </w:lvl>
  </w:abstractNum>
  <w:abstractNum w:abstractNumId="9">
    <w:nsid w:val="76FE4415"/>
    <w:multiLevelType w:val="hybridMultilevel"/>
    <w:tmpl w:val="4EBAC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776CD5"/>
    <w:multiLevelType w:val="hybridMultilevel"/>
    <w:tmpl w:val="01240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815322"/>
    <w:multiLevelType w:val="hybridMultilevel"/>
    <w:tmpl w:val="2E50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8"/>
  </w:num>
  <w:num w:numId="7">
    <w:abstractNumId w:val="1"/>
  </w:num>
  <w:num w:numId="8">
    <w:abstractNumId w:val="9"/>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CF"/>
    <w:rsid w:val="00021EA0"/>
    <w:rsid w:val="0004100D"/>
    <w:rsid w:val="001319C6"/>
    <w:rsid w:val="00133BC9"/>
    <w:rsid w:val="00137F56"/>
    <w:rsid w:val="00160380"/>
    <w:rsid w:val="00160A34"/>
    <w:rsid w:val="001916EE"/>
    <w:rsid w:val="001A4D1D"/>
    <w:rsid w:val="0024095B"/>
    <w:rsid w:val="002F499C"/>
    <w:rsid w:val="003936F9"/>
    <w:rsid w:val="003C7C3A"/>
    <w:rsid w:val="00422903"/>
    <w:rsid w:val="004B5853"/>
    <w:rsid w:val="00510FAA"/>
    <w:rsid w:val="006229F8"/>
    <w:rsid w:val="006571AA"/>
    <w:rsid w:val="006814F0"/>
    <w:rsid w:val="006C101A"/>
    <w:rsid w:val="007232F9"/>
    <w:rsid w:val="00727DC5"/>
    <w:rsid w:val="00740241"/>
    <w:rsid w:val="007773B1"/>
    <w:rsid w:val="00796DDA"/>
    <w:rsid w:val="007F7410"/>
    <w:rsid w:val="008412E2"/>
    <w:rsid w:val="008F3E09"/>
    <w:rsid w:val="009837A5"/>
    <w:rsid w:val="00995737"/>
    <w:rsid w:val="009B682D"/>
    <w:rsid w:val="009D4FEF"/>
    <w:rsid w:val="00A54E44"/>
    <w:rsid w:val="00AA744F"/>
    <w:rsid w:val="00AC7BF4"/>
    <w:rsid w:val="00AE244E"/>
    <w:rsid w:val="00AE7CBB"/>
    <w:rsid w:val="00B45DF4"/>
    <w:rsid w:val="00B621ED"/>
    <w:rsid w:val="00B66BA2"/>
    <w:rsid w:val="00B74AB9"/>
    <w:rsid w:val="00C11FD8"/>
    <w:rsid w:val="00C23B49"/>
    <w:rsid w:val="00C46A18"/>
    <w:rsid w:val="00C63F46"/>
    <w:rsid w:val="00C84143"/>
    <w:rsid w:val="00C96451"/>
    <w:rsid w:val="00CB49CF"/>
    <w:rsid w:val="00CB62BC"/>
    <w:rsid w:val="00D06CE9"/>
    <w:rsid w:val="00D62124"/>
    <w:rsid w:val="00DA10F1"/>
    <w:rsid w:val="00E07C10"/>
    <w:rsid w:val="00E23585"/>
    <w:rsid w:val="00E506E1"/>
    <w:rsid w:val="00EA05D7"/>
    <w:rsid w:val="00ED7BC8"/>
    <w:rsid w:val="00F5660B"/>
    <w:rsid w:val="00FD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80"/>
  </w:style>
  <w:style w:type="paragraph" w:styleId="2">
    <w:name w:val="heading 2"/>
    <w:basedOn w:val="a"/>
    <w:link w:val="20"/>
    <w:uiPriority w:val="9"/>
    <w:qFormat/>
    <w:rsid w:val="00D06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CF"/>
    <w:pPr>
      <w:spacing w:after="0" w:line="240" w:lineRule="auto"/>
      <w:jc w:val="center"/>
    </w:pPr>
    <w:rPr>
      <w:rFonts w:ascii="Times New Roman" w:eastAsia="Times New Roman" w:hAnsi="Times New Roman" w:cs="Times New Roman"/>
      <w:b/>
      <w:sz w:val="20"/>
      <w:szCs w:val="20"/>
      <w:u w:val="single"/>
      <w:lang w:eastAsia="ru-RU"/>
    </w:rPr>
  </w:style>
  <w:style w:type="character" w:customStyle="1" w:styleId="a4">
    <w:name w:val="Название Знак"/>
    <w:basedOn w:val="a0"/>
    <w:link w:val="a3"/>
    <w:rsid w:val="00CB49CF"/>
    <w:rPr>
      <w:rFonts w:ascii="Times New Roman" w:eastAsia="Times New Roman" w:hAnsi="Times New Roman" w:cs="Times New Roman"/>
      <w:b/>
      <w:sz w:val="20"/>
      <w:szCs w:val="20"/>
      <w:u w:val="single"/>
      <w:lang w:eastAsia="ru-RU"/>
    </w:rPr>
  </w:style>
  <w:style w:type="paragraph" w:styleId="a5">
    <w:name w:val="Balloon Text"/>
    <w:basedOn w:val="a"/>
    <w:link w:val="a6"/>
    <w:uiPriority w:val="99"/>
    <w:semiHidden/>
    <w:unhideWhenUsed/>
    <w:rsid w:val="00EA0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D7"/>
    <w:rPr>
      <w:rFonts w:ascii="Tahoma" w:hAnsi="Tahoma" w:cs="Tahoma"/>
      <w:sz w:val="16"/>
      <w:szCs w:val="16"/>
    </w:rPr>
  </w:style>
  <w:style w:type="character" w:customStyle="1" w:styleId="20">
    <w:name w:val="Заголовок 2 Знак"/>
    <w:basedOn w:val="a0"/>
    <w:link w:val="2"/>
    <w:uiPriority w:val="9"/>
    <w:rsid w:val="00D06C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6CE9"/>
  </w:style>
  <w:style w:type="paragraph" w:styleId="a7">
    <w:name w:val="No Spacing"/>
    <w:uiPriority w:val="1"/>
    <w:qFormat/>
    <w:rsid w:val="00D06CE9"/>
    <w:pPr>
      <w:spacing w:after="0" w:line="240" w:lineRule="auto"/>
    </w:pPr>
  </w:style>
  <w:style w:type="paragraph" w:styleId="21">
    <w:name w:val="Body Text Indent 2"/>
    <w:basedOn w:val="a"/>
    <w:link w:val="22"/>
    <w:rsid w:val="00D06C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06CE9"/>
    <w:rPr>
      <w:rFonts w:ascii="Times New Roman" w:eastAsia="Times New Roman" w:hAnsi="Times New Roman" w:cs="Times New Roman"/>
      <w:sz w:val="24"/>
      <w:szCs w:val="24"/>
      <w:lang w:eastAsia="ru-RU"/>
    </w:rPr>
  </w:style>
  <w:style w:type="paragraph" w:styleId="a8">
    <w:name w:val="Normal (Web)"/>
    <w:basedOn w:val="a"/>
    <w:uiPriority w:val="99"/>
    <w:rsid w:val="00D06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06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06CE9"/>
    <w:pPr>
      <w:ind w:left="720"/>
      <w:contextualSpacing/>
    </w:pPr>
    <w:rPr>
      <w:rFonts w:ascii="Calibri" w:eastAsia="Times New Roman" w:hAnsi="Calibri" w:cs="Times New Roman"/>
      <w:lang w:eastAsia="ru-RU"/>
    </w:rPr>
  </w:style>
  <w:style w:type="character" w:customStyle="1" w:styleId="23">
    <w:name w:val="Основной текст (2)_"/>
    <w:basedOn w:val="a0"/>
    <w:link w:val="24"/>
    <w:locked/>
    <w:rsid w:val="00D06CE9"/>
    <w:rPr>
      <w:b/>
      <w:bCs/>
      <w:shd w:val="clear" w:color="auto" w:fill="FFFFFF"/>
    </w:rPr>
  </w:style>
  <w:style w:type="paragraph" w:customStyle="1" w:styleId="24">
    <w:name w:val="Основной текст (2)"/>
    <w:basedOn w:val="a"/>
    <w:link w:val="23"/>
    <w:rsid w:val="00D06CE9"/>
    <w:pPr>
      <w:widowControl w:val="0"/>
      <w:shd w:val="clear" w:color="auto" w:fill="FFFFFF"/>
      <w:spacing w:before="1080" w:after="0" w:line="322" w:lineRule="exact"/>
      <w:ind w:hanging="120"/>
      <w:jc w:val="both"/>
    </w:pPr>
    <w:rPr>
      <w:b/>
      <w:bCs/>
      <w:shd w:val="clear" w:color="auto" w:fill="FFFFFF"/>
    </w:rPr>
  </w:style>
  <w:style w:type="character" w:customStyle="1" w:styleId="aa">
    <w:name w:val="Основной текст_"/>
    <w:basedOn w:val="a0"/>
    <w:link w:val="3"/>
    <w:rsid w:val="00D06CE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D06CE9"/>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styleId="ab">
    <w:name w:val="Body Text"/>
    <w:basedOn w:val="a"/>
    <w:link w:val="ac"/>
    <w:uiPriority w:val="99"/>
    <w:unhideWhenUsed/>
    <w:rsid w:val="00D06CE9"/>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06CE9"/>
    <w:rPr>
      <w:rFonts w:ascii="Times New Roman" w:eastAsia="Times New Roman" w:hAnsi="Times New Roman" w:cs="Times New Roman"/>
      <w:sz w:val="24"/>
      <w:szCs w:val="24"/>
      <w:lang w:eastAsia="ru-RU"/>
    </w:rPr>
  </w:style>
  <w:style w:type="paragraph" w:customStyle="1" w:styleId="ConsNormal">
    <w:name w:val="ConsNormal"/>
    <w:uiPriority w:val="99"/>
    <w:rsid w:val="00D0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D0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06CE9"/>
  </w:style>
  <w:style w:type="paragraph" w:styleId="af">
    <w:name w:val="header"/>
    <w:basedOn w:val="a"/>
    <w:link w:val="af0"/>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06CE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06CE9"/>
    <w:rPr>
      <w:rFonts w:ascii="Times New Roman" w:eastAsia="Times New Roman" w:hAnsi="Times New Roman" w:cs="Times New Roman"/>
      <w:sz w:val="24"/>
      <w:szCs w:val="24"/>
      <w:lang w:eastAsia="ru-RU"/>
    </w:rPr>
  </w:style>
  <w:style w:type="paragraph" w:customStyle="1" w:styleId="10">
    <w:name w:val="Без интервала1"/>
    <w:link w:val="NoSpacingChar"/>
    <w:rsid w:val="00D06CE9"/>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D06CE9"/>
    <w:rPr>
      <w:rFonts w:ascii="Calibri" w:eastAsia="Times New Roman" w:hAnsi="Calibri" w:cs="Times New Roman"/>
    </w:rPr>
  </w:style>
  <w:style w:type="paragraph" w:customStyle="1" w:styleId="af3">
    <w:name w:val="Знак"/>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5">
    <w:name w:val="Без интервала2"/>
    <w:rsid w:val="00D06CE9"/>
    <w:pPr>
      <w:spacing w:after="0" w:line="240" w:lineRule="auto"/>
    </w:pPr>
    <w:rPr>
      <w:rFonts w:ascii="Calibri" w:eastAsia="Times New Roman" w:hAnsi="Calibri" w:cs="Times New Roman"/>
    </w:rPr>
  </w:style>
  <w:style w:type="paragraph" w:customStyle="1" w:styleId="11">
    <w:name w:val="Знак1"/>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imesNewRoman115pt0pt">
    <w:name w:val="Основной текст + Times New Roman;11;5 pt;Интервал 0 pt"/>
    <w:rsid w:val="00D06CE9"/>
    <w:rPr>
      <w:rFonts w:ascii="Times New Roman" w:eastAsia="Times New Roman" w:hAnsi="Times New Roman" w:cs="Times New Roman"/>
      <w:color w:val="000000"/>
      <w:spacing w:val="3"/>
      <w:w w:val="100"/>
      <w:position w:val="0"/>
      <w:sz w:val="23"/>
      <w:szCs w:val="23"/>
      <w:shd w:val="clear" w:color="auto" w:fill="FFFFFF"/>
      <w:lang w:val="ru-RU"/>
    </w:rPr>
  </w:style>
  <w:style w:type="paragraph" w:customStyle="1" w:styleId="12">
    <w:name w:val="Основной текст1"/>
    <w:basedOn w:val="a"/>
    <w:rsid w:val="00D06CE9"/>
    <w:pPr>
      <w:widowControl w:val="0"/>
      <w:shd w:val="clear" w:color="auto" w:fill="FFFFFF"/>
      <w:spacing w:before="420" w:after="0" w:line="0" w:lineRule="atLeast"/>
    </w:pPr>
    <w:rPr>
      <w:rFonts w:ascii="Arial" w:eastAsia="Arial" w:hAnsi="Arial" w:cs="Times New Roman"/>
      <w:spacing w:val="2"/>
      <w:sz w:val="14"/>
      <w:szCs w:val="14"/>
      <w:lang w:val="x-none" w:eastAsia="x-none"/>
    </w:rPr>
  </w:style>
  <w:style w:type="character" w:customStyle="1" w:styleId="apple-converted-space">
    <w:name w:val="apple-converted-space"/>
    <w:basedOn w:val="a0"/>
    <w:rsid w:val="00D06CE9"/>
  </w:style>
  <w:style w:type="character" w:styleId="af4">
    <w:name w:val="Strong"/>
    <w:uiPriority w:val="22"/>
    <w:qFormat/>
    <w:rsid w:val="00D06CE9"/>
    <w:rPr>
      <w:b/>
      <w:bCs/>
    </w:rPr>
  </w:style>
  <w:style w:type="paragraph" w:customStyle="1" w:styleId="Char">
    <w:name w:val="Char Знак"/>
    <w:basedOn w:val="a"/>
    <w:rsid w:val="00D06CE9"/>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basedOn w:val="a0"/>
    <w:uiPriority w:val="99"/>
    <w:semiHidden/>
    <w:unhideWhenUsed/>
    <w:rsid w:val="00D06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80"/>
  </w:style>
  <w:style w:type="paragraph" w:styleId="2">
    <w:name w:val="heading 2"/>
    <w:basedOn w:val="a"/>
    <w:link w:val="20"/>
    <w:uiPriority w:val="9"/>
    <w:qFormat/>
    <w:rsid w:val="00D06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CF"/>
    <w:pPr>
      <w:spacing w:after="0" w:line="240" w:lineRule="auto"/>
      <w:jc w:val="center"/>
    </w:pPr>
    <w:rPr>
      <w:rFonts w:ascii="Times New Roman" w:eastAsia="Times New Roman" w:hAnsi="Times New Roman" w:cs="Times New Roman"/>
      <w:b/>
      <w:sz w:val="20"/>
      <w:szCs w:val="20"/>
      <w:u w:val="single"/>
      <w:lang w:eastAsia="ru-RU"/>
    </w:rPr>
  </w:style>
  <w:style w:type="character" w:customStyle="1" w:styleId="a4">
    <w:name w:val="Название Знак"/>
    <w:basedOn w:val="a0"/>
    <w:link w:val="a3"/>
    <w:rsid w:val="00CB49CF"/>
    <w:rPr>
      <w:rFonts w:ascii="Times New Roman" w:eastAsia="Times New Roman" w:hAnsi="Times New Roman" w:cs="Times New Roman"/>
      <w:b/>
      <w:sz w:val="20"/>
      <w:szCs w:val="20"/>
      <w:u w:val="single"/>
      <w:lang w:eastAsia="ru-RU"/>
    </w:rPr>
  </w:style>
  <w:style w:type="paragraph" w:styleId="a5">
    <w:name w:val="Balloon Text"/>
    <w:basedOn w:val="a"/>
    <w:link w:val="a6"/>
    <w:uiPriority w:val="99"/>
    <w:semiHidden/>
    <w:unhideWhenUsed/>
    <w:rsid w:val="00EA0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D7"/>
    <w:rPr>
      <w:rFonts w:ascii="Tahoma" w:hAnsi="Tahoma" w:cs="Tahoma"/>
      <w:sz w:val="16"/>
      <w:szCs w:val="16"/>
    </w:rPr>
  </w:style>
  <w:style w:type="character" w:customStyle="1" w:styleId="20">
    <w:name w:val="Заголовок 2 Знак"/>
    <w:basedOn w:val="a0"/>
    <w:link w:val="2"/>
    <w:uiPriority w:val="9"/>
    <w:rsid w:val="00D06C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6CE9"/>
  </w:style>
  <w:style w:type="paragraph" w:styleId="a7">
    <w:name w:val="No Spacing"/>
    <w:uiPriority w:val="1"/>
    <w:qFormat/>
    <w:rsid w:val="00D06CE9"/>
    <w:pPr>
      <w:spacing w:after="0" w:line="240" w:lineRule="auto"/>
    </w:pPr>
  </w:style>
  <w:style w:type="paragraph" w:styleId="21">
    <w:name w:val="Body Text Indent 2"/>
    <w:basedOn w:val="a"/>
    <w:link w:val="22"/>
    <w:rsid w:val="00D06C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06CE9"/>
    <w:rPr>
      <w:rFonts w:ascii="Times New Roman" w:eastAsia="Times New Roman" w:hAnsi="Times New Roman" w:cs="Times New Roman"/>
      <w:sz w:val="24"/>
      <w:szCs w:val="24"/>
      <w:lang w:eastAsia="ru-RU"/>
    </w:rPr>
  </w:style>
  <w:style w:type="paragraph" w:styleId="a8">
    <w:name w:val="Normal (Web)"/>
    <w:basedOn w:val="a"/>
    <w:uiPriority w:val="99"/>
    <w:rsid w:val="00D06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06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06CE9"/>
    <w:pPr>
      <w:ind w:left="720"/>
      <w:contextualSpacing/>
    </w:pPr>
    <w:rPr>
      <w:rFonts w:ascii="Calibri" w:eastAsia="Times New Roman" w:hAnsi="Calibri" w:cs="Times New Roman"/>
      <w:lang w:eastAsia="ru-RU"/>
    </w:rPr>
  </w:style>
  <w:style w:type="character" w:customStyle="1" w:styleId="23">
    <w:name w:val="Основной текст (2)_"/>
    <w:basedOn w:val="a0"/>
    <w:link w:val="24"/>
    <w:locked/>
    <w:rsid w:val="00D06CE9"/>
    <w:rPr>
      <w:b/>
      <w:bCs/>
      <w:shd w:val="clear" w:color="auto" w:fill="FFFFFF"/>
    </w:rPr>
  </w:style>
  <w:style w:type="paragraph" w:customStyle="1" w:styleId="24">
    <w:name w:val="Основной текст (2)"/>
    <w:basedOn w:val="a"/>
    <w:link w:val="23"/>
    <w:rsid w:val="00D06CE9"/>
    <w:pPr>
      <w:widowControl w:val="0"/>
      <w:shd w:val="clear" w:color="auto" w:fill="FFFFFF"/>
      <w:spacing w:before="1080" w:after="0" w:line="322" w:lineRule="exact"/>
      <w:ind w:hanging="120"/>
      <w:jc w:val="both"/>
    </w:pPr>
    <w:rPr>
      <w:b/>
      <w:bCs/>
      <w:shd w:val="clear" w:color="auto" w:fill="FFFFFF"/>
    </w:rPr>
  </w:style>
  <w:style w:type="character" w:customStyle="1" w:styleId="aa">
    <w:name w:val="Основной текст_"/>
    <w:basedOn w:val="a0"/>
    <w:link w:val="3"/>
    <w:rsid w:val="00D06CE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D06CE9"/>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styleId="ab">
    <w:name w:val="Body Text"/>
    <w:basedOn w:val="a"/>
    <w:link w:val="ac"/>
    <w:uiPriority w:val="99"/>
    <w:unhideWhenUsed/>
    <w:rsid w:val="00D06CE9"/>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06CE9"/>
    <w:rPr>
      <w:rFonts w:ascii="Times New Roman" w:eastAsia="Times New Roman" w:hAnsi="Times New Roman" w:cs="Times New Roman"/>
      <w:sz w:val="24"/>
      <w:szCs w:val="24"/>
      <w:lang w:eastAsia="ru-RU"/>
    </w:rPr>
  </w:style>
  <w:style w:type="paragraph" w:customStyle="1" w:styleId="ConsNormal">
    <w:name w:val="ConsNormal"/>
    <w:uiPriority w:val="99"/>
    <w:rsid w:val="00D0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D0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06CE9"/>
  </w:style>
  <w:style w:type="paragraph" w:styleId="af">
    <w:name w:val="header"/>
    <w:basedOn w:val="a"/>
    <w:link w:val="af0"/>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06CE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06CE9"/>
    <w:rPr>
      <w:rFonts w:ascii="Times New Roman" w:eastAsia="Times New Roman" w:hAnsi="Times New Roman" w:cs="Times New Roman"/>
      <w:sz w:val="24"/>
      <w:szCs w:val="24"/>
      <w:lang w:eastAsia="ru-RU"/>
    </w:rPr>
  </w:style>
  <w:style w:type="paragraph" w:customStyle="1" w:styleId="10">
    <w:name w:val="Без интервала1"/>
    <w:link w:val="NoSpacingChar"/>
    <w:rsid w:val="00D06CE9"/>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D06CE9"/>
    <w:rPr>
      <w:rFonts w:ascii="Calibri" w:eastAsia="Times New Roman" w:hAnsi="Calibri" w:cs="Times New Roman"/>
    </w:rPr>
  </w:style>
  <w:style w:type="paragraph" w:customStyle="1" w:styleId="af3">
    <w:name w:val="Знак"/>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5">
    <w:name w:val="Без интервала2"/>
    <w:rsid w:val="00D06CE9"/>
    <w:pPr>
      <w:spacing w:after="0" w:line="240" w:lineRule="auto"/>
    </w:pPr>
    <w:rPr>
      <w:rFonts w:ascii="Calibri" w:eastAsia="Times New Roman" w:hAnsi="Calibri" w:cs="Times New Roman"/>
    </w:rPr>
  </w:style>
  <w:style w:type="paragraph" w:customStyle="1" w:styleId="11">
    <w:name w:val="Знак1"/>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imesNewRoman115pt0pt">
    <w:name w:val="Основной текст + Times New Roman;11;5 pt;Интервал 0 pt"/>
    <w:rsid w:val="00D06CE9"/>
    <w:rPr>
      <w:rFonts w:ascii="Times New Roman" w:eastAsia="Times New Roman" w:hAnsi="Times New Roman" w:cs="Times New Roman"/>
      <w:color w:val="000000"/>
      <w:spacing w:val="3"/>
      <w:w w:val="100"/>
      <w:position w:val="0"/>
      <w:sz w:val="23"/>
      <w:szCs w:val="23"/>
      <w:shd w:val="clear" w:color="auto" w:fill="FFFFFF"/>
      <w:lang w:val="ru-RU"/>
    </w:rPr>
  </w:style>
  <w:style w:type="paragraph" w:customStyle="1" w:styleId="12">
    <w:name w:val="Основной текст1"/>
    <w:basedOn w:val="a"/>
    <w:rsid w:val="00D06CE9"/>
    <w:pPr>
      <w:widowControl w:val="0"/>
      <w:shd w:val="clear" w:color="auto" w:fill="FFFFFF"/>
      <w:spacing w:before="420" w:after="0" w:line="0" w:lineRule="atLeast"/>
    </w:pPr>
    <w:rPr>
      <w:rFonts w:ascii="Arial" w:eastAsia="Arial" w:hAnsi="Arial" w:cs="Times New Roman"/>
      <w:spacing w:val="2"/>
      <w:sz w:val="14"/>
      <w:szCs w:val="14"/>
      <w:lang w:val="x-none" w:eastAsia="x-none"/>
    </w:rPr>
  </w:style>
  <w:style w:type="character" w:customStyle="1" w:styleId="apple-converted-space">
    <w:name w:val="apple-converted-space"/>
    <w:basedOn w:val="a0"/>
    <w:rsid w:val="00D06CE9"/>
  </w:style>
  <w:style w:type="character" w:styleId="af4">
    <w:name w:val="Strong"/>
    <w:uiPriority w:val="22"/>
    <w:qFormat/>
    <w:rsid w:val="00D06CE9"/>
    <w:rPr>
      <w:b/>
      <w:bCs/>
    </w:rPr>
  </w:style>
  <w:style w:type="paragraph" w:customStyle="1" w:styleId="Char">
    <w:name w:val="Char Знак"/>
    <w:basedOn w:val="a"/>
    <w:rsid w:val="00D06CE9"/>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basedOn w:val="a0"/>
    <w:uiPriority w:val="99"/>
    <w:semiHidden/>
    <w:unhideWhenUsed/>
    <w:rsid w:val="00D06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429">
      <w:bodyDiv w:val="1"/>
      <w:marLeft w:val="0"/>
      <w:marRight w:val="0"/>
      <w:marTop w:val="0"/>
      <w:marBottom w:val="0"/>
      <w:divBdr>
        <w:top w:val="none" w:sz="0" w:space="0" w:color="auto"/>
        <w:left w:val="none" w:sz="0" w:space="0" w:color="auto"/>
        <w:bottom w:val="none" w:sz="0" w:space="0" w:color="auto"/>
        <w:right w:val="none" w:sz="0" w:space="0" w:color="auto"/>
      </w:divBdr>
    </w:div>
    <w:div w:id="263264920">
      <w:bodyDiv w:val="1"/>
      <w:marLeft w:val="0"/>
      <w:marRight w:val="0"/>
      <w:marTop w:val="0"/>
      <w:marBottom w:val="0"/>
      <w:divBdr>
        <w:top w:val="none" w:sz="0" w:space="0" w:color="auto"/>
        <w:left w:val="none" w:sz="0" w:space="0" w:color="auto"/>
        <w:bottom w:val="none" w:sz="0" w:space="0" w:color="auto"/>
        <w:right w:val="none" w:sz="0" w:space="0" w:color="auto"/>
      </w:divBdr>
    </w:div>
    <w:div w:id="402413201">
      <w:bodyDiv w:val="1"/>
      <w:marLeft w:val="0"/>
      <w:marRight w:val="0"/>
      <w:marTop w:val="0"/>
      <w:marBottom w:val="0"/>
      <w:divBdr>
        <w:top w:val="none" w:sz="0" w:space="0" w:color="auto"/>
        <w:left w:val="none" w:sz="0" w:space="0" w:color="auto"/>
        <w:bottom w:val="none" w:sz="0" w:space="0" w:color="auto"/>
        <w:right w:val="none" w:sz="0" w:space="0" w:color="auto"/>
      </w:divBdr>
    </w:div>
    <w:div w:id="1271204362">
      <w:bodyDiv w:val="1"/>
      <w:marLeft w:val="0"/>
      <w:marRight w:val="0"/>
      <w:marTop w:val="0"/>
      <w:marBottom w:val="0"/>
      <w:divBdr>
        <w:top w:val="none" w:sz="0" w:space="0" w:color="auto"/>
        <w:left w:val="none" w:sz="0" w:space="0" w:color="auto"/>
        <w:bottom w:val="none" w:sz="0" w:space="0" w:color="auto"/>
        <w:right w:val="none" w:sz="0" w:space="0" w:color="auto"/>
      </w:divBdr>
    </w:div>
    <w:div w:id="18007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F6E6-8764-4B68-A651-02D5BBF9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2017-01-19T12:45:00Z</cp:lastPrinted>
  <dcterms:created xsi:type="dcterms:W3CDTF">2013-01-24T05:25:00Z</dcterms:created>
  <dcterms:modified xsi:type="dcterms:W3CDTF">2017-01-19T12:47:00Z</dcterms:modified>
</cp:coreProperties>
</file>