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E2" w:rsidRDefault="00E865E2" w:rsidP="005B4233">
      <w:pPr>
        <w:pStyle w:val="a3"/>
        <w:jc w:val="right"/>
        <w:rPr>
          <w:rFonts w:ascii="Arial" w:hAnsi="Arial" w:cs="Arial"/>
          <w:b w:val="0"/>
          <w:sz w:val="24"/>
          <w:szCs w:val="24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759AB3AE" wp14:editId="4AEC09C7">
            <wp:simplePos x="0" y="0"/>
            <wp:positionH relativeFrom="column">
              <wp:align>center</wp:align>
            </wp:positionH>
            <wp:positionV relativeFrom="paragraph">
              <wp:posOffset>94615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5E2" w:rsidRDefault="00E865E2" w:rsidP="00E865E2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E865E2" w:rsidRDefault="00E865E2" w:rsidP="00E865E2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E865E2" w:rsidRDefault="00E865E2" w:rsidP="00E865E2">
      <w:pPr>
        <w:jc w:val="center"/>
        <w:rPr>
          <w:rFonts w:ascii="Arial" w:hAnsi="Arial" w:cs="Arial"/>
          <w:szCs w:val="24"/>
          <w:u w:val="single"/>
        </w:rPr>
      </w:pPr>
    </w:p>
    <w:p w:rsidR="00E865E2" w:rsidRDefault="00E865E2" w:rsidP="00E865E2">
      <w:pPr>
        <w:jc w:val="center"/>
        <w:rPr>
          <w:b/>
          <w:szCs w:val="24"/>
        </w:rPr>
      </w:pPr>
    </w:p>
    <w:p w:rsidR="00E865E2" w:rsidRPr="00F131BF" w:rsidRDefault="00E865E2" w:rsidP="00E865E2">
      <w:pPr>
        <w:jc w:val="center"/>
        <w:rPr>
          <w:b/>
          <w:sz w:val="28"/>
          <w:szCs w:val="28"/>
        </w:rPr>
      </w:pPr>
      <w:r w:rsidRPr="00F131BF">
        <w:rPr>
          <w:b/>
          <w:sz w:val="28"/>
          <w:szCs w:val="28"/>
        </w:rPr>
        <w:t>СОВЕТ ДЕПУТАТОВ</w:t>
      </w:r>
    </w:p>
    <w:p w:rsidR="00E865E2" w:rsidRPr="00F131BF" w:rsidRDefault="00E865E2" w:rsidP="00E865E2">
      <w:pPr>
        <w:jc w:val="center"/>
        <w:rPr>
          <w:b/>
          <w:sz w:val="28"/>
          <w:szCs w:val="28"/>
        </w:rPr>
      </w:pPr>
      <w:r w:rsidRPr="00F131BF">
        <w:rPr>
          <w:b/>
          <w:sz w:val="28"/>
          <w:szCs w:val="28"/>
        </w:rPr>
        <w:t xml:space="preserve"> ПОСЕЛЕНИЯ МИХАЙЛОВО-ЯРЦЕВСКОЕ  В </w:t>
      </w:r>
      <w:proofErr w:type="gramStart"/>
      <w:r w:rsidRPr="00F131BF">
        <w:rPr>
          <w:b/>
          <w:sz w:val="28"/>
          <w:szCs w:val="28"/>
        </w:rPr>
        <w:t>ГОРОДЕ</w:t>
      </w:r>
      <w:proofErr w:type="gramEnd"/>
      <w:r w:rsidRPr="00F131BF">
        <w:rPr>
          <w:b/>
          <w:sz w:val="28"/>
          <w:szCs w:val="28"/>
        </w:rPr>
        <w:t xml:space="preserve"> МОСКВЕ</w:t>
      </w:r>
    </w:p>
    <w:p w:rsidR="00E865E2" w:rsidRDefault="00E865E2" w:rsidP="00E865E2"/>
    <w:p w:rsidR="00E865E2" w:rsidRPr="00F131BF" w:rsidRDefault="00E865E2" w:rsidP="00E865E2">
      <w:pPr>
        <w:jc w:val="center"/>
        <w:outlineLvl w:val="0"/>
        <w:rPr>
          <w:rFonts w:ascii="Arial" w:hAnsi="Arial" w:cs="Arial"/>
          <w:b/>
          <w:szCs w:val="24"/>
        </w:rPr>
      </w:pPr>
      <w:proofErr w:type="gramStart"/>
      <w:r w:rsidRPr="00F131BF">
        <w:rPr>
          <w:rFonts w:ascii="Arial" w:hAnsi="Arial" w:cs="Arial"/>
          <w:b/>
          <w:szCs w:val="24"/>
        </w:rPr>
        <w:t>Р</w:t>
      </w:r>
      <w:proofErr w:type="gramEnd"/>
      <w:r w:rsidRPr="00F131BF">
        <w:rPr>
          <w:rFonts w:ascii="Arial" w:hAnsi="Arial" w:cs="Arial"/>
          <w:b/>
          <w:szCs w:val="24"/>
        </w:rPr>
        <w:t xml:space="preserve"> Е Ш Е Н И Е</w:t>
      </w:r>
    </w:p>
    <w:p w:rsidR="00E865E2" w:rsidRPr="00F131BF" w:rsidRDefault="00E865E2" w:rsidP="00E865E2">
      <w:pPr>
        <w:jc w:val="center"/>
        <w:outlineLvl w:val="0"/>
        <w:rPr>
          <w:rFonts w:ascii="Arial" w:hAnsi="Arial" w:cs="Arial"/>
          <w:szCs w:val="24"/>
        </w:rPr>
      </w:pPr>
    </w:p>
    <w:p w:rsidR="00E865E2" w:rsidRDefault="00E865E2" w:rsidP="00E865E2">
      <w:pPr>
        <w:ind w:left="-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5D6DDD">
        <w:rPr>
          <w:rFonts w:ascii="Arial" w:hAnsi="Arial" w:cs="Arial"/>
          <w:szCs w:val="24"/>
        </w:rPr>
        <w:t xml:space="preserve"> </w:t>
      </w:r>
    </w:p>
    <w:p w:rsidR="00E865E2" w:rsidRDefault="00E865E2" w:rsidP="00E865E2">
      <w:pPr>
        <w:ind w:left="-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F14B57">
        <w:rPr>
          <w:rFonts w:ascii="Arial" w:hAnsi="Arial" w:cs="Arial"/>
          <w:szCs w:val="24"/>
        </w:rPr>
        <w:t xml:space="preserve">          </w:t>
      </w:r>
      <w:r w:rsidR="00256AB7">
        <w:rPr>
          <w:rFonts w:ascii="Arial" w:hAnsi="Arial" w:cs="Arial"/>
          <w:bCs/>
          <w:spacing w:val="-2"/>
        </w:rPr>
        <w:t>1</w:t>
      </w:r>
      <w:r w:rsidR="007077D1">
        <w:rPr>
          <w:rFonts w:ascii="Arial" w:hAnsi="Arial" w:cs="Arial"/>
          <w:bCs/>
          <w:spacing w:val="-2"/>
        </w:rPr>
        <w:t>6</w:t>
      </w:r>
      <w:r w:rsidR="00256AB7">
        <w:rPr>
          <w:rFonts w:ascii="Arial" w:hAnsi="Arial" w:cs="Arial"/>
          <w:bCs/>
          <w:spacing w:val="-2"/>
        </w:rPr>
        <w:t xml:space="preserve"> </w:t>
      </w:r>
      <w:r w:rsidR="007077D1">
        <w:rPr>
          <w:rFonts w:ascii="Arial" w:hAnsi="Arial" w:cs="Arial"/>
          <w:bCs/>
          <w:spacing w:val="-2"/>
        </w:rPr>
        <w:t>февраля</w:t>
      </w:r>
      <w:r w:rsidR="006A776D">
        <w:rPr>
          <w:rFonts w:ascii="Arial" w:hAnsi="Arial" w:cs="Arial"/>
          <w:bCs/>
          <w:spacing w:val="-2"/>
        </w:rPr>
        <w:t xml:space="preserve"> </w:t>
      </w:r>
      <w:r w:rsidR="00256AB7">
        <w:rPr>
          <w:rFonts w:ascii="Arial" w:hAnsi="Arial" w:cs="Arial"/>
          <w:bCs/>
          <w:spacing w:val="-2"/>
        </w:rPr>
        <w:t>201</w:t>
      </w:r>
      <w:r w:rsidR="007077D1">
        <w:rPr>
          <w:rFonts w:ascii="Arial" w:hAnsi="Arial" w:cs="Arial"/>
          <w:bCs/>
          <w:spacing w:val="-2"/>
        </w:rPr>
        <w:t>7</w:t>
      </w:r>
      <w:r w:rsidR="005D6DDD">
        <w:rPr>
          <w:rFonts w:ascii="Arial" w:hAnsi="Arial" w:cs="Arial"/>
          <w:bCs/>
          <w:spacing w:val="-2"/>
        </w:rPr>
        <w:t>г.</w:t>
      </w:r>
      <w:r>
        <w:rPr>
          <w:rFonts w:ascii="Arial" w:hAnsi="Arial" w:cs="Arial"/>
          <w:szCs w:val="24"/>
        </w:rPr>
        <w:t xml:space="preserve">                                                             </w:t>
      </w:r>
      <w:r w:rsidR="001E1584">
        <w:rPr>
          <w:rFonts w:ascii="Arial" w:hAnsi="Arial" w:cs="Arial"/>
          <w:szCs w:val="24"/>
        </w:rPr>
        <w:t xml:space="preserve">  </w:t>
      </w:r>
      <w:r w:rsidR="006F491A">
        <w:rPr>
          <w:rFonts w:ascii="Arial" w:hAnsi="Arial" w:cs="Arial"/>
          <w:szCs w:val="24"/>
        </w:rPr>
        <w:t xml:space="preserve">  </w:t>
      </w:r>
      <w:r w:rsidR="001E1584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  </w:t>
      </w:r>
      <w:r w:rsidR="005D6DDD">
        <w:rPr>
          <w:rFonts w:ascii="Arial" w:hAnsi="Arial" w:cs="Arial"/>
          <w:szCs w:val="24"/>
        </w:rPr>
        <w:t xml:space="preserve">  </w:t>
      </w:r>
      <w:r w:rsidR="00AB034A">
        <w:rPr>
          <w:rFonts w:ascii="Arial" w:hAnsi="Arial" w:cs="Arial"/>
          <w:szCs w:val="24"/>
        </w:rPr>
        <w:t xml:space="preserve">       </w:t>
      </w:r>
      <w:r w:rsidR="00F14B57">
        <w:rPr>
          <w:rFonts w:ascii="Arial" w:hAnsi="Arial" w:cs="Arial"/>
          <w:szCs w:val="24"/>
        </w:rPr>
        <w:t xml:space="preserve">           </w:t>
      </w:r>
      <w:r w:rsidR="001B2DE3">
        <w:rPr>
          <w:rFonts w:ascii="Arial" w:hAnsi="Arial" w:cs="Arial"/>
          <w:szCs w:val="24"/>
        </w:rPr>
        <w:t xml:space="preserve">      </w:t>
      </w:r>
      <w:r w:rsidR="00F14B57">
        <w:rPr>
          <w:rFonts w:ascii="Arial" w:hAnsi="Arial" w:cs="Arial"/>
          <w:szCs w:val="24"/>
        </w:rPr>
        <w:t xml:space="preserve"> </w:t>
      </w:r>
      <w:r w:rsidR="00AB034A">
        <w:rPr>
          <w:rFonts w:ascii="Arial" w:hAnsi="Arial" w:cs="Arial"/>
          <w:szCs w:val="24"/>
        </w:rPr>
        <w:t>№</w:t>
      </w:r>
      <w:r w:rsidR="007077D1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/</w:t>
      </w:r>
      <w:r w:rsidR="007077D1">
        <w:rPr>
          <w:rFonts w:ascii="Arial" w:hAnsi="Arial" w:cs="Arial"/>
          <w:szCs w:val="24"/>
        </w:rPr>
        <w:t>2</w:t>
      </w:r>
    </w:p>
    <w:p w:rsidR="001709D4" w:rsidRDefault="001709D4" w:rsidP="00E865E2">
      <w:pPr>
        <w:jc w:val="both"/>
        <w:rPr>
          <w:rFonts w:ascii="Arial" w:hAnsi="Arial" w:cs="Arial"/>
          <w:color w:val="000000"/>
          <w:szCs w:val="24"/>
        </w:rPr>
      </w:pPr>
    </w:p>
    <w:p w:rsidR="005236DF" w:rsidRDefault="006A776D" w:rsidP="00F131BF">
      <w:pPr>
        <w:ind w:right="467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О </w:t>
      </w:r>
      <w:r w:rsidR="007077D1">
        <w:rPr>
          <w:rFonts w:ascii="Arial" w:hAnsi="Arial" w:cs="Arial"/>
          <w:color w:val="000000"/>
          <w:szCs w:val="24"/>
        </w:rPr>
        <w:t xml:space="preserve">совершенствовании </w:t>
      </w:r>
      <w:proofErr w:type="gramStart"/>
      <w:r w:rsidR="007077D1">
        <w:rPr>
          <w:rFonts w:ascii="Arial" w:hAnsi="Arial" w:cs="Arial"/>
          <w:color w:val="000000"/>
          <w:szCs w:val="24"/>
        </w:rPr>
        <w:t>спортивно-массовой</w:t>
      </w:r>
      <w:proofErr w:type="gramEnd"/>
      <w:r w:rsidR="007077D1">
        <w:rPr>
          <w:rFonts w:ascii="Arial" w:hAnsi="Arial" w:cs="Arial"/>
          <w:color w:val="000000"/>
          <w:szCs w:val="24"/>
        </w:rPr>
        <w:t xml:space="preserve"> </w:t>
      </w:r>
      <w:r w:rsidR="00F131BF">
        <w:rPr>
          <w:rFonts w:ascii="Arial" w:hAnsi="Arial" w:cs="Arial"/>
          <w:color w:val="000000"/>
          <w:szCs w:val="24"/>
        </w:rPr>
        <w:t xml:space="preserve">  </w:t>
      </w:r>
      <w:r w:rsidR="007077D1">
        <w:rPr>
          <w:rFonts w:ascii="Arial" w:hAnsi="Arial" w:cs="Arial"/>
          <w:color w:val="000000"/>
          <w:szCs w:val="24"/>
        </w:rPr>
        <w:t>работы</w:t>
      </w:r>
      <w:r>
        <w:rPr>
          <w:rFonts w:ascii="Arial" w:hAnsi="Arial" w:cs="Arial"/>
          <w:color w:val="000000"/>
          <w:szCs w:val="24"/>
        </w:rPr>
        <w:t xml:space="preserve"> в </w:t>
      </w:r>
      <w:r w:rsidR="00F131BF">
        <w:rPr>
          <w:rFonts w:ascii="Arial" w:hAnsi="Arial" w:cs="Arial"/>
          <w:color w:val="000000"/>
          <w:szCs w:val="24"/>
        </w:rPr>
        <w:t xml:space="preserve">   </w:t>
      </w:r>
      <w:r>
        <w:rPr>
          <w:rFonts w:ascii="Arial" w:hAnsi="Arial" w:cs="Arial"/>
          <w:color w:val="000000"/>
          <w:szCs w:val="24"/>
        </w:rPr>
        <w:t>поселении</w:t>
      </w:r>
      <w:r w:rsidR="007077D1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Михайлово-Ярцевское </w:t>
      </w:r>
    </w:p>
    <w:p w:rsidR="001A0B25" w:rsidRDefault="001A0B25" w:rsidP="00E865E2">
      <w:pPr>
        <w:jc w:val="both"/>
        <w:rPr>
          <w:rFonts w:ascii="Arial" w:hAnsi="Arial" w:cs="Arial"/>
          <w:szCs w:val="24"/>
        </w:rPr>
      </w:pPr>
    </w:p>
    <w:p w:rsidR="006A776D" w:rsidRDefault="006A776D" w:rsidP="00E865E2">
      <w:pPr>
        <w:jc w:val="both"/>
        <w:rPr>
          <w:rFonts w:ascii="Arial" w:hAnsi="Arial" w:cs="Arial"/>
          <w:szCs w:val="24"/>
        </w:rPr>
      </w:pPr>
    </w:p>
    <w:p w:rsidR="007077D1" w:rsidRPr="000E5EF2" w:rsidRDefault="0032350B" w:rsidP="00F131BF">
      <w:pPr>
        <w:pStyle w:val="a7"/>
        <w:ind w:firstLine="708"/>
        <w:jc w:val="both"/>
        <w:rPr>
          <w:rFonts w:ascii="Arial" w:hAnsi="Arial" w:cs="Arial"/>
          <w:szCs w:val="24"/>
        </w:rPr>
      </w:pPr>
      <w:proofErr w:type="gramStart"/>
      <w:r w:rsidRPr="0032350B">
        <w:rPr>
          <w:rFonts w:ascii="Arial" w:hAnsi="Arial" w:cs="Arial"/>
        </w:rPr>
        <w:t>В целях развития и популяризации физической культуры и спорта в поселении Михайлово-Ярцевское, в соответствии с Федеральным законом от 06.10.2003г. №131-ФЗ «Об общих принципах организации местного самоуправления в Российской Федерации», Законом города Москвы от 06.11.2002г. №56 «Об организации местного самоуправления в городе Москве», Уставом поселения Михайлово-Ярцевское,</w:t>
      </w:r>
      <w:r w:rsidR="009F7D3D" w:rsidRPr="000E5EF2">
        <w:rPr>
          <w:rFonts w:ascii="Arial" w:hAnsi="Arial" w:cs="Arial"/>
          <w:szCs w:val="24"/>
        </w:rPr>
        <w:t xml:space="preserve"> заслушав и обсудив </w:t>
      </w:r>
      <w:r w:rsidR="006A776D" w:rsidRPr="000E5EF2">
        <w:rPr>
          <w:rFonts w:ascii="Arial" w:hAnsi="Arial" w:cs="Arial"/>
          <w:szCs w:val="24"/>
        </w:rPr>
        <w:t xml:space="preserve">информацию о </w:t>
      </w:r>
      <w:r w:rsidR="007077D1">
        <w:rPr>
          <w:rFonts w:ascii="Arial" w:hAnsi="Arial" w:cs="Arial"/>
          <w:szCs w:val="24"/>
        </w:rPr>
        <w:t>совершенствовании спортивно-массовой работы</w:t>
      </w:r>
      <w:r w:rsidR="006A776D" w:rsidRPr="000E5EF2">
        <w:rPr>
          <w:rFonts w:ascii="Arial" w:hAnsi="Arial" w:cs="Arial"/>
          <w:szCs w:val="24"/>
        </w:rPr>
        <w:t xml:space="preserve"> в поселении Михайлово-Ярцевское, </w:t>
      </w:r>
      <w:r w:rsidR="009F7D3D" w:rsidRPr="000E5EF2">
        <w:rPr>
          <w:rFonts w:ascii="Arial" w:hAnsi="Arial" w:cs="Arial"/>
          <w:szCs w:val="24"/>
        </w:rPr>
        <w:t>представленн</w:t>
      </w:r>
      <w:r w:rsidR="006A776D" w:rsidRPr="000E5EF2">
        <w:rPr>
          <w:rFonts w:ascii="Arial" w:hAnsi="Arial" w:cs="Arial"/>
          <w:szCs w:val="24"/>
        </w:rPr>
        <w:t xml:space="preserve">ую </w:t>
      </w:r>
      <w:r w:rsidR="007077D1">
        <w:rPr>
          <w:rFonts w:ascii="Arial" w:hAnsi="Arial" w:cs="Arial"/>
          <w:szCs w:val="24"/>
        </w:rPr>
        <w:t>директором</w:t>
      </w:r>
      <w:proofErr w:type="gramEnd"/>
      <w:r w:rsidR="007077D1">
        <w:rPr>
          <w:rFonts w:ascii="Arial" w:hAnsi="Arial" w:cs="Arial"/>
          <w:szCs w:val="24"/>
        </w:rPr>
        <w:t xml:space="preserve"> МКУ СК «Медведь»</w:t>
      </w:r>
      <w:r w:rsidR="00F131BF">
        <w:rPr>
          <w:rFonts w:ascii="Arial" w:hAnsi="Arial" w:cs="Arial"/>
          <w:szCs w:val="24"/>
        </w:rPr>
        <w:t>,</w:t>
      </w:r>
      <w:r w:rsidR="006A776D" w:rsidRPr="000E5EF2">
        <w:rPr>
          <w:rFonts w:ascii="Arial" w:hAnsi="Arial" w:cs="Arial"/>
          <w:szCs w:val="24"/>
        </w:rPr>
        <w:t xml:space="preserve"> </w:t>
      </w:r>
    </w:p>
    <w:p w:rsidR="009F7D3D" w:rsidRDefault="009F7D3D" w:rsidP="00E865E2">
      <w:pPr>
        <w:jc w:val="center"/>
        <w:rPr>
          <w:rFonts w:ascii="Arial" w:hAnsi="Arial" w:cs="Arial"/>
          <w:szCs w:val="24"/>
        </w:rPr>
      </w:pPr>
    </w:p>
    <w:p w:rsidR="00E865E2" w:rsidRDefault="00E865E2" w:rsidP="00F131B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Совет депутато</w:t>
      </w:r>
      <w:r w:rsidR="00F131BF">
        <w:rPr>
          <w:rFonts w:ascii="Arial" w:hAnsi="Arial" w:cs="Arial"/>
          <w:szCs w:val="24"/>
        </w:rPr>
        <w:t>в поселения Михайлово-Ярцевское</w:t>
      </w:r>
    </w:p>
    <w:p w:rsidR="00983370" w:rsidRDefault="00983370" w:rsidP="00E865E2">
      <w:pPr>
        <w:jc w:val="center"/>
        <w:rPr>
          <w:rFonts w:ascii="Arial" w:hAnsi="Arial" w:cs="Arial"/>
          <w:szCs w:val="24"/>
        </w:rPr>
      </w:pPr>
    </w:p>
    <w:p w:rsidR="00E865E2" w:rsidRDefault="00E865E2" w:rsidP="00E865E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РЕШИЛ:</w:t>
      </w:r>
    </w:p>
    <w:p w:rsidR="00E865E2" w:rsidRDefault="00E865E2" w:rsidP="00E865E2">
      <w:pPr>
        <w:rPr>
          <w:rFonts w:ascii="Arial" w:hAnsi="Arial" w:cs="Arial"/>
          <w:szCs w:val="24"/>
        </w:rPr>
      </w:pPr>
    </w:p>
    <w:p w:rsidR="00E865E2" w:rsidRDefault="00AB034A" w:rsidP="00AB034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865E2">
        <w:rPr>
          <w:rFonts w:ascii="Arial" w:hAnsi="Arial" w:cs="Arial"/>
          <w:szCs w:val="24"/>
        </w:rPr>
        <w:t xml:space="preserve">1. Принять к сведению </w:t>
      </w:r>
      <w:r w:rsidR="006A776D">
        <w:rPr>
          <w:rFonts w:ascii="Arial" w:hAnsi="Arial" w:cs="Arial"/>
          <w:szCs w:val="24"/>
        </w:rPr>
        <w:t xml:space="preserve">информацию о </w:t>
      </w:r>
      <w:r w:rsidR="007077D1">
        <w:rPr>
          <w:rFonts w:ascii="Arial" w:hAnsi="Arial" w:cs="Arial"/>
          <w:szCs w:val="24"/>
        </w:rPr>
        <w:t>совершенствовании спортивно-массовой работы в поселении Михайлово-Ярцевское</w:t>
      </w:r>
      <w:r w:rsidR="006A776D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(приложение)</w:t>
      </w:r>
      <w:r w:rsidR="00E865E2">
        <w:rPr>
          <w:rFonts w:ascii="Arial" w:hAnsi="Arial" w:cs="Arial"/>
          <w:color w:val="000000"/>
          <w:szCs w:val="24"/>
        </w:rPr>
        <w:t>.</w:t>
      </w:r>
    </w:p>
    <w:p w:rsidR="00E865E2" w:rsidRDefault="00AB034A" w:rsidP="00AB034A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ab/>
        <w:t>2. Р</w:t>
      </w:r>
      <w:r w:rsidRPr="00C0419E">
        <w:rPr>
          <w:rFonts w:ascii="Arial" w:hAnsi="Arial" w:cs="Arial"/>
          <w:shd w:val="clear" w:color="auto" w:fill="FFFFFF"/>
        </w:rPr>
        <w:t xml:space="preserve">азместить на официальном </w:t>
      </w:r>
      <w:proofErr w:type="gramStart"/>
      <w:r w:rsidRPr="00C0419E">
        <w:rPr>
          <w:rFonts w:ascii="Arial" w:hAnsi="Arial" w:cs="Arial"/>
          <w:shd w:val="clear" w:color="auto" w:fill="FFFFFF"/>
        </w:rPr>
        <w:t>сайте</w:t>
      </w:r>
      <w:proofErr w:type="gramEnd"/>
      <w:r w:rsidRPr="00C0419E">
        <w:rPr>
          <w:rFonts w:ascii="Arial" w:hAnsi="Arial" w:cs="Arial"/>
          <w:shd w:val="clear" w:color="auto" w:fill="FFFFFF"/>
        </w:rPr>
        <w:t xml:space="preserve"> администрации поселения Михайлово-Ярцевское в информационно-телекоммуникационной сети «Интернет».</w:t>
      </w:r>
    </w:p>
    <w:p w:rsidR="00EF3DCB" w:rsidRDefault="00EF3DCB" w:rsidP="00AB034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hd w:val="clear" w:color="auto" w:fill="FFFFFF"/>
        </w:rPr>
        <w:tab/>
        <w:t xml:space="preserve">3. </w:t>
      </w:r>
      <w:proofErr w:type="gramStart"/>
      <w:r>
        <w:rPr>
          <w:rFonts w:ascii="Arial" w:hAnsi="Arial" w:cs="Arial"/>
          <w:shd w:val="clear" w:color="auto" w:fill="FFFFFF"/>
        </w:rPr>
        <w:t>Контроль за</w:t>
      </w:r>
      <w:proofErr w:type="gramEnd"/>
      <w:r>
        <w:rPr>
          <w:rFonts w:ascii="Arial" w:hAnsi="Arial" w:cs="Arial"/>
          <w:shd w:val="clear" w:color="auto" w:fill="FFFFFF"/>
        </w:rPr>
        <w:t xml:space="preserve"> выполнением настоящего решения возложить на Главу поселения Михайлово-Ярцевское Г.К. Загорского.</w:t>
      </w:r>
    </w:p>
    <w:p w:rsidR="00E865E2" w:rsidRDefault="00E865E2" w:rsidP="00AB034A">
      <w:pPr>
        <w:jc w:val="both"/>
        <w:rPr>
          <w:rFonts w:ascii="Arial" w:hAnsi="Arial" w:cs="Arial"/>
          <w:szCs w:val="24"/>
        </w:rPr>
      </w:pPr>
    </w:p>
    <w:p w:rsidR="00E865E2" w:rsidRDefault="00E865E2" w:rsidP="00E865E2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E865E2" w:rsidRDefault="00E865E2" w:rsidP="00E865E2">
      <w:pPr>
        <w:ind w:firstLine="720"/>
        <w:rPr>
          <w:rFonts w:ascii="Arial" w:hAnsi="Arial" w:cs="Arial"/>
          <w:szCs w:val="24"/>
        </w:rPr>
      </w:pPr>
    </w:p>
    <w:p w:rsidR="00983370" w:rsidRDefault="00983370" w:rsidP="00E865E2">
      <w:pPr>
        <w:ind w:firstLine="720"/>
        <w:rPr>
          <w:rFonts w:ascii="Arial" w:hAnsi="Arial" w:cs="Arial"/>
          <w:szCs w:val="24"/>
        </w:rPr>
      </w:pPr>
    </w:p>
    <w:p w:rsidR="00E865E2" w:rsidRDefault="00E865E2" w:rsidP="00E865E2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1E1584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 xml:space="preserve"> Глава  поселения           </w:t>
      </w:r>
      <w:r w:rsidR="00A07322">
        <w:rPr>
          <w:rFonts w:ascii="Arial" w:hAnsi="Arial" w:cs="Arial"/>
          <w:szCs w:val="24"/>
        </w:rPr>
        <w:t xml:space="preserve">                               Г.К. Загорский</w:t>
      </w:r>
    </w:p>
    <w:p w:rsidR="007232F9" w:rsidRDefault="007232F9">
      <w:pPr>
        <w:rPr>
          <w:lang w:val="en-US"/>
        </w:rPr>
      </w:pPr>
    </w:p>
    <w:p w:rsidR="0071450F" w:rsidRDefault="0071450F">
      <w:pPr>
        <w:rPr>
          <w:lang w:val="en-US"/>
        </w:rPr>
      </w:pPr>
    </w:p>
    <w:p w:rsidR="0071450F" w:rsidRDefault="0071450F">
      <w:pPr>
        <w:rPr>
          <w:lang w:val="en-US"/>
        </w:rPr>
      </w:pPr>
    </w:p>
    <w:p w:rsidR="0071450F" w:rsidRDefault="0071450F">
      <w:pPr>
        <w:rPr>
          <w:lang w:val="en-US"/>
        </w:rPr>
      </w:pPr>
    </w:p>
    <w:p w:rsidR="0071450F" w:rsidRDefault="0071450F"/>
    <w:p w:rsidR="00EF3DCB" w:rsidRDefault="00EF3DCB"/>
    <w:p w:rsidR="00EF3DCB" w:rsidRDefault="00EF3DCB"/>
    <w:p w:rsidR="00EF3DCB" w:rsidRDefault="00EF3DCB"/>
    <w:p w:rsidR="00EF3DCB" w:rsidRDefault="00EF3DCB" w:rsidP="00EF3DCB">
      <w:pPr>
        <w:jc w:val="center"/>
        <w:rPr>
          <w:sz w:val="20"/>
        </w:rPr>
      </w:pPr>
      <w:r>
        <w:rPr>
          <w:sz w:val="20"/>
        </w:rPr>
        <w:tab/>
      </w:r>
    </w:p>
    <w:p w:rsidR="00EF3DCB" w:rsidRPr="00EF3DCB" w:rsidRDefault="00EF3DCB" w:rsidP="00EF3DCB">
      <w:pPr>
        <w:jc w:val="center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bookmarkStart w:id="0" w:name="_GoBack"/>
      <w:bookmarkEnd w:id="0"/>
      <w:r w:rsidRPr="00EF3DCB">
        <w:rPr>
          <w:sz w:val="20"/>
        </w:rPr>
        <w:t xml:space="preserve">Приложение </w:t>
      </w:r>
    </w:p>
    <w:p w:rsidR="00EF3DCB" w:rsidRPr="00EF3DCB" w:rsidRDefault="00EF3DCB" w:rsidP="00EF3DCB">
      <w:pPr>
        <w:jc w:val="center"/>
        <w:rPr>
          <w:sz w:val="20"/>
        </w:rPr>
      </w:pPr>
      <w:r w:rsidRPr="00EF3DC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F3DCB">
        <w:rPr>
          <w:sz w:val="20"/>
        </w:rPr>
        <w:t xml:space="preserve">к решению Совета депутатов </w:t>
      </w:r>
    </w:p>
    <w:p w:rsidR="00EF3DCB" w:rsidRPr="00EF3DCB" w:rsidRDefault="00EF3DCB" w:rsidP="00EF3DCB">
      <w:pPr>
        <w:jc w:val="center"/>
        <w:rPr>
          <w:sz w:val="20"/>
        </w:rPr>
      </w:pPr>
      <w:r w:rsidRPr="00EF3DC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 w:rsidRPr="00EF3DCB">
        <w:rPr>
          <w:sz w:val="20"/>
        </w:rPr>
        <w:t xml:space="preserve">поселения  Михайлово-Ярцевское </w:t>
      </w:r>
    </w:p>
    <w:p w:rsidR="00EF3DCB" w:rsidRPr="00EF3DCB" w:rsidRDefault="00EF3DCB" w:rsidP="00EF3DCB">
      <w:pPr>
        <w:jc w:val="center"/>
        <w:rPr>
          <w:sz w:val="20"/>
        </w:rPr>
      </w:pPr>
      <w:r w:rsidRPr="00EF3DC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</w:t>
      </w:r>
      <w:r>
        <w:rPr>
          <w:sz w:val="20"/>
        </w:rPr>
        <w:tab/>
        <w:t xml:space="preserve">           от 16.02.2017г. №4</w:t>
      </w:r>
      <w:r w:rsidRPr="00EF3DCB">
        <w:rPr>
          <w:sz w:val="20"/>
        </w:rPr>
        <w:t>/2</w:t>
      </w:r>
      <w:r>
        <w:rPr>
          <w:sz w:val="20"/>
        </w:rPr>
        <w:t xml:space="preserve"> «</w:t>
      </w:r>
      <w:r w:rsidRPr="00EF3DCB">
        <w:rPr>
          <w:sz w:val="20"/>
        </w:rPr>
        <w:t xml:space="preserve">О совершенствовании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proofErr w:type="gramStart"/>
      <w:r w:rsidRPr="00EF3DCB">
        <w:rPr>
          <w:sz w:val="20"/>
        </w:rPr>
        <w:t>спортивно-массовой</w:t>
      </w:r>
      <w:proofErr w:type="gramEnd"/>
      <w:r w:rsidRPr="00EF3DCB">
        <w:rPr>
          <w:sz w:val="20"/>
        </w:rPr>
        <w:t xml:space="preserve">   работы в    поселении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Pr="00EF3DCB">
        <w:rPr>
          <w:sz w:val="20"/>
        </w:rPr>
        <w:t>Михайлово-Ярцевское</w:t>
      </w:r>
    </w:p>
    <w:p w:rsidR="00EF3DCB" w:rsidRDefault="00EF3DCB" w:rsidP="00EF3DCB">
      <w:pPr>
        <w:jc w:val="center"/>
        <w:rPr>
          <w:b/>
          <w:sz w:val="28"/>
          <w:szCs w:val="28"/>
        </w:rPr>
      </w:pPr>
    </w:p>
    <w:p w:rsidR="00EF3DCB" w:rsidRPr="00EF3DCB" w:rsidRDefault="00EF3DCB" w:rsidP="00EF3DCB">
      <w:pPr>
        <w:jc w:val="center"/>
        <w:rPr>
          <w:b/>
          <w:sz w:val="28"/>
          <w:szCs w:val="28"/>
        </w:rPr>
      </w:pPr>
      <w:r w:rsidRPr="00EF3DCB">
        <w:rPr>
          <w:b/>
          <w:sz w:val="28"/>
          <w:szCs w:val="28"/>
        </w:rPr>
        <w:t xml:space="preserve">Информация о совершенствовании </w:t>
      </w:r>
      <w:proofErr w:type="gramStart"/>
      <w:r w:rsidRPr="00EF3DCB">
        <w:rPr>
          <w:b/>
          <w:sz w:val="28"/>
          <w:szCs w:val="28"/>
        </w:rPr>
        <w:t>спортивно-массовой</w:t>
      </w:r>
      <w:proofErr w:type="gramEnd"/>
      <w:r w:rsidRPr="00EF3DCB">
        <w:rPr>
          <w:b/>
          <w:sz w:val="28"/>
          <w:szCs w:val="28"/>
        </w:rPr>
        <w:t xml:space="preserve"> работы</w:t>
      </w:r>
    </w:p>
    <w:p w:rsidR="00EF3DCB" w:rsidRPr="00EF3DCB" w:rsidRDefault="00EF3DCB" w:rsidP="00EF3DCB">
      <w:pPr>
        <w:jc w:val="center"/>
        <w:rPr>
          <w:b/>
          <w:sz w:val="28"/>
          <w:szCs w:val="28"/>
        </w:rPr>
      </w:pPr>
      <w:r w:rsidRPr="00EF3DCB">
        <w:rPr>
          <w:b/>
          <w:sz w:val="28"/>
          <w:szCs w:val="28"/>
        </w:rPr>
        <w:t>в поселении Михайлово-Ярцевское</w:t>
      </w:r>
    </w:p>
    <w:p w:rsidR="00EF3DCB" w:rsidRPr="00EF3DCB" w:rsidRDefault="00EF3DCB" w:rsidP="00EF3DCB">
      <w:pPr>
        <w:jc w:val="center"/>
        <w:rPr>
          <w:sz w:val="28"/>
          <w:szCs w:val="28"/>
        </w:rPr>
      </w:pPr>
    </w:p>
    <w:p w:rsidR="00EF3DCB" w:rsidRPr="00EF3DCB" w:rsidRDefault="00EF3DCB" w:rsidP="00EF3DCB">
      <w:pPr>
        <w:spacing w:line="276" w:lineRule="auto"/>
        <w:ind w:firstLine="708"/>
        <w:jc w:val="both"/>
        <w:rPr>
          <w:szCs w:val="24"/>
        </w:rPr>
      </w:pPr>
      <w:r w:rsidRPr="00EF3DCB">
        <w:rPr>
          <w:szCs w:val="24"/>
          <w:lang w:val="en-US"/>
        </w:rPr>
        <w:t>C</w:t>
      </w:r>
      <w:proofErr w:type="spellStart"/>
      <w:r w:rsidRPr="00EF3DCB">
        <w:rPr>
          <w:szCs w:val="24"/>
        </w:rPr>
        <w:t>портивно</w:t>
      </w:r>
      <w:proofErr w:type="spellEnd"/>
      <w:r w:rsidRPr="00EF3DCB">
        <w:rPr>
          <w:szCs w:val="24"/>
        </w:rPr>
        <w:t>-массовая работа в поселении Михайлово-Ярцевское осуществляется в соответствии с Уставом поселения Михайлово-Ярцевское, муниципальной программой, утвержденной постановлением администрации поселения Михайлово-Ярцевское от 17.10.2016 №109 «Развитие физической культуры и спорта в поселении Михайлово-Ярцевское на 2017-2019 годы», в которой предусмотрено развитие инфраструктуры и спорта,  на участие СК «Медведь» в спортивно-массовых соревнованиях, на обеспечение спортивным оборудованием и инвентарем.</w:t>
      </w:r>
    </w:p>
    <w:p w:rsidR="00EF3DCB" w:rsidRPr="00EF3DCB" w:rsidRDefault="00EF3DCB" w:rsidP="00EF3DCB">
      <w:pPr>
        <w:spacing w:line="276" w:lineRule="auto"/>
        <w:ind w:firstLine="708"/>
        <w:jc w:val="both"/>
        <w:rPr>
          <w:szCs w:val="24"/>
        </w:rPr>
      </w:pPr>
      <w:r w:rsidRPr="00EF3DCB">
        <w:rPr>
          <w:szCs w:val="24"/>
        </w:rPr>
        <w:t xml:space="preserve">Наше муниципальное учреждение создает условия жителям для участия в физкультурно-оздоровительной и спортивно-массовой жизни поселения. </w:t>
      </w:r>
    </w:p>
    <w:p w:rsidR="00EF3DCB" w:rsidRPr="00EF3DCB" w:rsidRDefault="00EF3DCB" w:rsidP="00EF3DCB">
      <w:pPr>
        <w:spacing w:line="276" w:lineRule="auto"/>
        <w:ind w:firstLine="708"/>
        <w:jc w:val="both"/>
        <w:rPr>
          <w:szCs w:val="24"/>
        </w:rPr>
      </w:pPr>
      <w:r w:rsidRPr="00EF3DCB">
        <w:rPr>
          <w:szCs w:val="24"/>
        </w:rPr>
        <w:t xml:space="preserve">Количество детей и подростков занимающихся в спортивных секциях в возрасте от 6 до 18 лет, составляет 88 человек. </w:t>
      </w:r>
    </w:p>
    <w:p w:rsidR="00EF3DCB" w:rsidRPr="00EF3DCB" w:rsidRDefault="00EF3DCB" w:rsidP="00EF3DCB">
      <w:pPr>
        <w:spacing w:line="276" w:lineRule="auto"/>
        <w:ind w:firstLine="708"/>
        <w:jc w:val="both"/>
        <w:rPr>
          <w:szCs w:val="24"/>
        </w:rPr>
      </w:pPr>
      <w:proofErr w:type="gramStart"/>
      <w:r w:rsidRPr="00EF3DCB">
        <w:rPr>
          <w:szCs w:val="24"/>
        </w:rPr>
        <w:t xml:space="preserve">Наиболее массовыми видами спорта в поселении являются: футбол (45чел.), хоккей (33 чел.), городки (40 чел.), общая физическая подготовка (45 чел.), волейбол - </w:t>
      </w:r>
      <w:proofErr w:type="spellStart"/>
      <w:r w:rsidRPr="00EF3DCB">
        <w:rPr>
          <w:szCs w:val="24"/>
        </w:rPr>
        <w:t>стритбол</w:t>
      </w:r>
      <w:proofErr w:type="spellEnd"/>
      <w:r w:rsidRPr="00EF3DCB">
        <w:rPr>
          <w:szCs w:val="24"/>
        </w:rPr>
        <w:t xml:space="preserve"> (15 чел.), лыжная секция (17 чел.). </w:t>
      </w:r>
      <w:proofErr w:type="gramEnd"/>
    </w:p>
    <w:p w:rsidR="00EF3DCB" w:rsidRPr="00EF3DCB" w:rsidRDefault="00EF3DCB" w:rsidP="00EF3DCB">
      <w:pPr>
        <w:spacing w:line="276" w:lineRule="auto"/>
        <w:ind w:firstLine="708"/>
        <w:jc w:val="both"/>
        <w:rPr>
          <w:szCs w:val="24"/>
        </w:rPr>
      </w:pPr>
      <w:r w:rsidRPr="00EF3DCB">
        <w:rPr>
          <w:szCs w:val="24"/>
        </w:rPr>
        <w:t>Помимо подростков и молодежи в спортивном клубе занимаются и ветераны, которые принимают активное участие в поселенческих и окружных мероприятиях в рамках «Спортивное долголетие».</w:t>
      </w:r>
    </w:p>
    <w:p w:rsidR="00EF3DCB" w:rsidRPr="00EF3DCB" w:rsidRDefault="00EF3DCB" w:rsidP="00EF3DCB">
      <w:pPr>
        <w:spacing w:line="276" w:lineRule="auto"/>
        <w:ind w:firstLine="708"/>
        <w:jc w:val="both"/>
        <w:rPr>
          <w:szCs w:val="24"/>
        </w:rPr>
      </w:pPr>
      <w:r w:rsidRPr="00EF3DCB">
        <w:rPr>
          <w:szCs w:val="24"/>
        </w:rPr>
        <w:t xml:space="preserve">Прошедший год для СК «Медведь» был очень насыщен спортивными турнирами и соревнованиями. Спортсмены принимали участие практически во всех соревнованиях, предложенных Московской комплексной спартакиадой ТиНАО. За 2016 год спортивный клуб «Медведь» принял участие в 96 различных видах соревнований. </w:t>
      </w:r>
    </w:p>
    <w:p w:rsidR="00EF3DCB" w:rsidRPr="00EF3DCB" w:rsidRDefault="00EF3DCB" w:rsidP="00EF3DCB">
      <w:pPr>
        <w:spacing w:line="276" w:lineRule="auto"/>
        <w:ind w:firstLine="708"/>
        <w:jc w:val="both"/>
        <w:rPr>
          <w:szCs w:val="24"/>
        </w:rPr>
      </w:pPr>
      <w:r w:rsidRPr="00EF3DCB">
        <w:rPr>
          <w:szCs w:val="24"/>
        </w:rPr>
        <w:t>Согласно календарному плану физкультурных и спортивных мероприятий, организации летнего досуга детей и подростков проведено большое количество мероприятий, направленных на оказание помощи семьям с детьми по сохранению здоровья, по борьбе с курением, по профилактике   наркомании и алкоголизма, численность занимающихся постоянно физкультурно-оздоровительной мероприятиями 292 человек.</w:t>
      </w:r>
    </w:p>
    <w:p w:rsidR="00EF3DCB" w:rsidRPr="00EF3DCB" w:rsidRDefault="00EF3DCB" w:rsidP="00EF3DCB">
      <w:pPr>
        <w:spacing w:line="276" w:lineRule="auto"/>
        <w:jc w:val="both"/>
        <w:rPr>
          <w:szCs w:val="24"/>
        </w:rPr>
      </w:pPr>
      <w:r w:rsidRPr="00EF3DCB">
        <w:rPr>
          <w:szCs w:val="24"/>
        </w:rPr>
        <w:tab/>
        <w:t xml:space="preserve">В </w:t>
      </w:r>
      <w:proofErr w:type="gramStart"/>
      <w:r w:rsidRPr="00EF3DCB">
        <w:rPr>
          <w:szCs w:val="24"/>
        </w:rPr>
        <w:t>целях</w:t>
      </w:r>
      <w:proofErr w:type="gramEnd"/>
      <w:r w:rsidRPr="00EF3DCB">
        <w:rPr>
          <w:szCs w:val="24"/>
        </w:rPr>
        <w:t xml:space="preserve"> обеспечения качественного досуга детей, подростков и молодежи в летнее время администрацией поселения Михайлово-Ярцевское составлен и утвержден план по организации досуга и занятости детей, подростков и молодежи в летний период.</w:t>
      </w:r>
    </w:p>
    <w:p w:rsidR="00EF3DCB" w:rsidRPr="00EF3DCB" w:rsidRDefault="00EF3DCB" w:rsidP="00EF3DCB">
      <w:pPr>
        <w:spacing w:line="276" w:lineRule="auto"/>
        <w:ind w:firstLine="708"/>
        <w:jc w:val="both"/>
        <w:rPr>
          <w:szCs w:val="24"/>
        </w:rPr>
      </w:pPr>
    </w:p>
    <w:p w:rsidR="00EF3DCB" w:rsidRPr="00EF3DCB" w:rsidRDefault="00EF3DCB" w:rsidP="00EF3DCB">
      <w:pPr>
        <w:spacing w:line="276" w:lineRule="auto"/>
        <w:ind w:firstLine="708"/>
        <w:jc w:val="both"/>
        <w:rPr>
          <w:color w:val="333333"/>
          <w:szCs w:val="24"/>
        </w:rPr>
      </w:pPr>
      <w:r w:rsidRPr="00EF3DCB">
        <w:rPr>
          <w:szCs w:val="24"/>
        </w:rPr>
        <w:t xml:space="preserve">Исходя из имеющихся возможностей, наши спортсмены стремятся к достойному соперничеству с многоопытными командами Москвы, защищая честь ТиНАО города Москвы.  </w:t>
      </w:r>
      <w:r w:rsidRPr="00EF3DCB">
        <w:rPr>
          <w:color w:val="333333"/>
          <w:szCs w:val="24"/>
        </w:rPr>
        <w:t xml:space="preserve"> Спортсмены имеют много грамот и наград за участия в районных, окружных и городских соревнованиях.</w:t>
      </w:r>
    </w:p>
    <w:p w:rsidR="00EF3DCB" w:rsidRPr="00EF3DCB" w:rsidRDefault="00EF3DCB" w:rsidP="00EF3DCB">
      <w:pPr>
        <w:spacing w:line="276" w:lineRule="auto"/>
        <w:ind w:firstLine="708"/>
        <w:jc w:val="both"/>
        <w:rPr>
          <w:szCs w:val="24"/>
        </w:rPr>
      </w:pPr>
      <w:r w:rsidRPr="00EF3DCB">
        <w:rPr>
          <w:szCs w:val="24"/>
        </w:rPr>
        <w:lastRenderedPageBreak/>
        <w:t xml:space="preserve">МКУ СК Медведь совместно с Молодежной палатой поселения проводит мероприятия для привлечения подростков, состоящих на </w:t>
      </w:r>
      <w:proofErr w:type="gramStart"/>
      <w:r w:rsidRPr="00EF3DCB">
        <w:rPr>
          <w:szCs w:val="24"/>
        </w:rPr>
        <w:t>учете</w:t>
      </w:r>
      <w:proofErr w:type="gramEnd"/>
      <w:r w:rsidRPr="00EF3DCB">
        <w:rPr>
          <w:szCs w:val="24"/>
        </w:rPr>
        <w:t xml:space="preserve"> в органах системы профилактики, детей инвалидов к занятиям физической культурой и спортом.</w:t>
      </w:r>
    </w:p>
    <w:p w:rsidR="00EF3DCB" w:rsidRPr="00EF3DCB" w:rsidRDefault="00EF3DCB" w:rsidP="00EF3DCB">
      <w:pPr>
        <w:spacing w:line="276" w:lineRule="auto"/>
        <w:ind w:firstLine="708"/>
        <w:jc w:val="both"/>
        <w:rPr>
          <w:szCs w:val="24"/>
        </w:rPr>
      </w:pPr>
      <w:r w:rsidRPr="00EF3DCB">
        <w:rPr>
          <w:szCs w:val="24"/>
        </w:rPr>
        <w:t xml:space="preserve">  На учете в органах системы профилактики состоят </w:t>
      </w:r>
      <w:proofErr w:type="spellStart"/>
      <w:r w:rsidRPr="00EF3DCB">
        <w:rPr>
          <w:szCs w:val="24"/>
        </w:rPr>
        <w:t>четыри</w:t>
      </w:r>
      <w:proofErr w:type="spellEnd"/>
      <w:r w:rsidRPr="00EF3DCB">
        <w:rPr>
          <w:szCs w:val="24"/>
        </w:rPr>
        <w:t xml:space="preserve"> наших подростка, которые занимаются в секциях МКУ СК «Медведь: Козин Александр (городошный спорт, хоккей), Кудряшов Иван (футбол, хоккей), </w:t>
      </w:r>
      <w:proofErr w:type="spellStart"/>
      <w:r w:rsidRPr="00EF3DCB">
        <w:rPr>
          <w:szCs w:val="24"/>
        </w:rPr>
        <w:t>Кеменева</w:t>
      </w:r>
      <w:proofErr w:type="spellEnd"/>
      <w:r w:rsidRPr="00EF3DCB">
        <w:rPr>
          <w:szCs w:val="24"/>
        </w:rPr>
        <w:t xml:space="preserve"> Кристина (Лыжные гонки, ОФП), Удальцов Дмитрий (хоккей). Стараемся вовлекать их в различные мероприятия, которые проводятся на территории поселения (акции, субботники, спортивные мероприятия).</w:t>
      </w:r>
    </w:p>
    <w:p w:rsidR="00EF3DCB" w:rsidRPr="00EF3DCB" w:rsidRDefault="00EF3DCB" w:rsidP="00EF3DCB">
      <w:pPr>
        <w:spacing w:line="276" w:lineRule="auto"/>
        <w:ind w:firstLine="708"/>
        <w:jc w:val="both"/>
        <w:rPr>
          <w:szCs w:val="24"/>
        </w:rPr>
      </w:pPr>
      <w:r w:rsidRPr="00EF3DCB">
        <w:rPr>
          <w:szCs w:val="24"/>
        </w:rPr>
        <w:t xml:space="preserve">К решению вопросов организации спортивно-массовой работы с многодетными семьями, ветеранами, маломобильными группами привлекаем общественные организации Молодежную палату, Совет ветеранов, ВПО «Военный рубеж». </w:t>
      </w:r>
    </w:p>
    <w:p w:rsidR="00EF3DCB" w:rsidRPr="00EF3DCB" w:rsidRDefault="00EF3DCB" w:rsidP="00EF3DCB">
      <w:pPr>
        <w:spacing w:line="276" w:lineRule="auto"/>
        <w:jc w:val="both"/>
        <w:rPr>
          <w:szCs w:val="24"/>
        </w:rPr>
      </w:pPr>
      <w:r w:rsidRPr="00EF3DCB">
        <w:rPr>
          <w:szCs w:val="24"/>
        </w:rPr>
        <w:tab/>
        <w:t>Основными организаторами в области физической культуры и спорта в поселении являются сотрудники МКУ СК «Медведь».</w:t>
      </w:r>
    </w:p>
    <w:p w:rsidR="00EF3DCB" w:rsidRPr="00EF3DCB" w:rsidRDefault="00EF3DCB" w:rsidP="00EF3DCB">
      <w:pPr>
        <w:spacing w:line="276" w:lineRule="auto"/>
        <w:jc w:val="both"/>
        <w:rPr>
          <w:szCs w:val="24"/>
        </w:rPr>
      </w:pPr>
      <w:r w:rsidRPr="00EF3DCB">
        <w:rPr>
          <w:szCs w:val="24"/>
        </w:rPr>
        <w:tab/>
        <w:t xml:space="preserve">Администрация поселения проводит большую работу по совершенствованию </w:t>
      </w:r>
      <w:proofErr w:type="gramStart"/>
      <w:r w:rsidRPr="00EF3DCB">
        <w:rPr>
          <w:szCs w:val="24"/>
        </w:rPr>
        <w:t>физкультурно-оздоровительной</w:t>
      </w:r>
      <w:proofErr w:type="gramEnd"/>
      <w:r w:rsidRPr="00EF3DCB">
        <w:rPr>
          <w:szCs w:val="24"/>
        </w:rPr>
        <w:t xml:space="preserve"> и спортивно-массовой работы с населением. </w:t>
      </w:r>
    </w:p>
    <w:p w:rsidR="00EF3DCB" w:rsidRPr="00EF3DCB" w:rsidRDefault="00EF3DCB" w:rsidP="00EF3DCB">
      <w:pPr>
        <w:spacing w:line="276" w:lineRule="auto"/>
        <w:jc w:val="both"/>
        <w:rPr>
          <w:szCs w:val="24"/>
        </w:rPr>
      </w:pPr>
      <w:r w:rsidRPr="00EF3DCB">
        <w:rPr>
          <w:szCs w:val="24"/>
        </w:rPr>
        <w:tab/>
        <w:t xml:space="preserve">  </w:t>
      </w:r>
      <w:proofErr w:type="gramStart"/>
      <w:r w:rsidRPr="00EF3DCB">
        <w:rPr>
          <w:szCs w:val="24"/>
        </w:rPr>
        <w:t>В целях развития спортивной инфраструктуры придомовых территорий и физкультурно-оздоровительной деятельности по месту жительства администрацией поселения обустроены и оборудованы спортивные и дворовые площадки по месту жительства.</w:t>
      </w:r>
      <w:proofErr w:type="gramEnd"/>
      <w:r w:rsidRPr="00EF3DCB">
        <w:rPr>
          <w:szCs w:val="24"/>
        </w:rPr>
        <w:t xml:space="preserve"> </w:t>
      </w:r>
      <w:r w:rsidRPr="00EF3DCB">
        <w:rPr>
          <w:rFonts w:eastAsia="Calibri"/>
          <w:szCs w:val="24"/>
        </w:rPr>
        <w:t>Все спортивные площадки приспособлены для маломобильных групп населения.</w:t>
      </w:r>
    </w:p>
    <w:p w:rsidR="00EF3DCB" w:rsidRPr="00EF3DCB" w:rsidRDefault="00EF3DCB" w:rsidP="00EF3DCB">
      <w:pPr>
        <w:spacing w:line="276" w:lineRule="auto"/>
        <w:ind w:firstLine="708"/>
        <w:jc w:val="both"/>
        <w:rPr>
          <w:szCs w:val="24"/>
        </w:rPr>
      </w:pPr>
      <w:r w:rsidRPr="00EF3DCB">
        <w:rPr>
          <w:szCs w:val="24"/>
        </w:rPr>
        <w:t>За последние годы на территории поселения проведена активная работа по укреплению материальной базы и создания благоприятных условий для отдыха детей, для занятий физической культурой и спортом:</w:t>
      </w:r>
    </w:p>
    <w:p w:rsidR="00EF3DCB" w:rsidRPr="00EF3DCB" w:rsidRDefault="00EF3DCB" w:rsidP="00EF3DCB">
      <w:pPr>
        <w:spacing w:line="276" w:lineRule="auto"/>
        <w:ind w:firstLine="708"/>
        <w:jc w:val="both"/>
        <w:rPr>
          <w:szCs w:val="24"/>
        </w:rPr>
      </w:pPr>
      <w:r w:rsidRPr="00EF3DCB">
        <w:rPr>
          <w:szCs w:val="24"/>
        </w:rPr>
        <w:t xml:space="preserve">- обустроены детские спортивные площадки для детей и взрослых в </w:t>
      </w:r>
      <w:proofErr w:type="spellStart"/>
      <w:r w:rsidRPr="00EF3DCB">
        <w:rPr>
          <w:szCs w:val="24"/>
        </w:rPr>
        <w:t>д</w:t>
      </w:r>
      <w:proofErr w:type="gramStart"/>
      <w:r w:rsidRPr="00EF3DCB">
        <w:rPr>
          <w:szCs w:val="24"/>
        </w:rPr>
        <w:t>.Д</w:t>
      </w:r>
      <w:proofErr w:type="gramEnd"/>
      <w:r w:rsidRPr="00EF3DCB">
        <w:rPr>
          <w:szCs w:val="24"/>
        </w:rPr>
        <w:t>ешино</w:t>
      </w:r>
      <w:proofErr w:type="spellEnd"/>
      <w:r w:rsidRPr="00EF3DCB">
        <w:rPr>
          <w:szCs w:val="24"/>
        </w:rPr>
        <w:t>, Сенькино-</w:t>
      </w:r>
      <w:proofErr w:type="spellStart"/>
      <w:r w:rsidRPr="00EF3DCB">
        <w:rPr>
          <w:szCs w:val="24"/>
        </w:rPr>
        <w:t>Секерино</w:t>
      </w:r>
      <w:proofErr w:type="spellEnd"/>
      <w:r w:rsidRPr="00EF3DCB">
        <w:rPr>
          <w:szCs w:val="24"/>
        </w:rPr>
        <w:t>;</w:t>
      </w:r>
    </w:p>
    <w:p w:rsidR="00EF3DCB" w:rsidRPr="00EF3DCB" w:rsidRDefault="00EF3DCB" w:rsidP="00EF3DCB">
      <w:pPr>
        <w:spacing w:line="276" w:lineRule="auto"/>
        <w:ind w:firstLine="708"/>
        <w:jc w:val="both"/>
        <w:rPr>
          <w:szCs w:val="24"/>
        </w:rPr>
      </w:pPr>
      <w:r w:rsidRPr="00EF3DCB">
        <w:rPr>
          <w:szCs w:val="24"/>
        </w:rPr>
        <w:t xml:space="preserve">- установлены тренажерные площадки в поселке Шишкин Лес, </w:t>
      </w:r>
      <w:proofErr w:type="spellStart"/>
      <w:r w:rsidRPr="00EF3DCB">
        <w:rPr>
          <w:szCs w:val="24"/>
        </w:rPr>
        <w:t>Секерино</w:t>
      </w:r>
      <w:proofErr w:type="spellEnd"/>
      <w:r w:rsidRPr="00EF3DCB">
        <w:rPr>
          <w:szCs w:val="24"/>
        </w:rPr>
        <w:t xml:space="preserve">, </w:t>
      </w:r>
      <w:proofErr w:type="spellStart"/>
      <w:r w:rsidRPr="00EF3DCB">
        <w:rPr>
          <w:szCs w:val="24"/>
        </w:rPr>
        <w:t>д</w:t>
      </w:r>
      <w:proofErr w:type="gramStart"/>
      <w:r w:rsidRPr="00EF3DCB">
        <w:rPr>
          <w:szCs w:val="24"/>
        </w:rPr>
        <w:t>.Т</w:t>
      </w:r>
      <w:proofErr w:type="gramEnd"/>
      <w:r w:rsidRPr="00EF3DCB">
        <w:rPr>
          <w:szCs w:val="24"/>
        </w:rPr>
        <w:t>ерехово</w:t>
      </w:r>
      <w:proofErr w:type="spellEnd"/>
      <w:r w:rsidRPr="00EF3DCB">
        <w:rPr>
          <w:szCs w:val="24"/>
        </w:rPr>
        <w:t>;</w:t>
      </w:r>
    </w:p>
    <w:p w:rsidR="00EF3DCB" w:rsidRPr="00EF3DCB" w:rsidRDefault="00EF3DCB" w:rsidP="00EF3DCB">
      <w:pPr>
        <w:spacing w:line="276" w:lineRule="auto"/>
        <w:ind w:firstLine="708"/>
        <w:jc w:val="both"/>
        <w:rPr>
          <w:szCs w:val="24"/>
        </w:rPr>
      </w:pPr>
      <w:r w:rsidRPr="00EF3DCB">
        <w:rPr>
          <w:szCs w:val="24"/>
        </w:rPr>
        <w:t xml:space="preserve">- построена площадка для волейбола и </w:t>
      </w:r>
      <w:proofErr w:type="spellStart"/>
      <w:r w:rsidRPr="00EF3DCB">
        <w:rPr>
          <w:szCs w:val="24"/>
        </w:rPr>
        <w:t>минифутбола</w:t>
      </w:r>
      <w:proofErr w:type="spellEnd"/>
      <w:r w:rsidRPr="00EF3DCB">
        <w:rPr>
          <w:szCs w:val="24"/>
        </w:rPr>
        <w:t xml:space="preserve"> в </w:t>
      </w:r>
      <w:proofErr w:type="spellStart"/>
      <w:r w:rsidRPr="00EF3DCB">
        <w:rPr>
          <w:szCs w:val="24"/>
        </w:rPr>
        <w:t>д</w:t>
      </w:r>
      <w:proofErr w:type="gramStart"/>
      <w:r w:rsidRPr="00EF3DCB">
        <w:rPr>
          <w:szCs w:val="24"/>
        </w:rPr>
        <w:t>.Д</w:t>
      </w:r>
      <w:proofErr w:type="gramEnd"/>
      <w:r w:rsidRPr="00EF3DCB">
        <w:rPr>
          <w:szCs w:val="24"/>
        </w:rPr>
        <w:t>ровнино</w:t>
      </w:r>
      <w:proofErr w:type="spellEnd"/>
      <w:r w:rsidRPr="00EF3DCB">
        <w:rPr>
          <w:szCs w:val="24"/>
        </w:rPr>
        <w:t>;</w:t>
      </w:r>
    </w:p>
    <w:p w:rsidR="00EF3DCB" w:rsidRPr="00EF3DCB" w:rsidRDefault="00EF3DCB" w:rsidP="00EF3DCB">
      <w:pPr>
        <w:spacing w:line="276" w:lineRule="auto"/>
        <w:ind w:firstLine="708"/>
        <w:jc w:val="both"/>
        <w:rPr>
          <w:szCs w:val="24"/>
        </w:rPr>
      </w:pPr>
      <w:proofErr w:type="gramStart"/>
      <w:r w:rsidRPr="00EF3DCB">
        <w:rPr>
          <w:szCs w:val="24"/>
        </w:rPr>
        <w:t>- приобретена спортивная форма для футбола (юноши - мужчины), волейбола (женская - мужская), хоккейные свитера (юноши – мужчины)</w:t>
      </w:r>
      <w:proofErr w:type="gramEnd"/>
    </w:p>
    <w:p w:rsidR="00EF3DCB" w:rsidRPr="00EF3DCB" w:rsidRDefault="00EF3DCB" w:rsidP="00EF3DCB">
      <w:pPr>
        <w:spacing w:line="276" w:lineRule="auto"/>
        <w:ind w:firstLine="708"/>
        <w:jc w:val="both"/>
        <w:rPr>
          <w:szCs w:val="24"/>
        </w:rPr>
      </w:pPr>
      <w:r w:rsidRPr="00EF3DCB">
        <w:rPr>
          <w:szCs w:val="24"/>
        </w:rPr>
        <w:t>Реализация мероприятий по созданию и организации условий для занятий физической культурой и спортом позволила осуществить ремонт хоккейной коробки спортивного клуба «Медведь».</w:t>
      </w:r>
    </w:p>
    <w:p w:rsidR="00EF3DCB" w:rsidRPr="00EF3DCB" w:rsidRDefault="00EF3DCB" w:rsidP="00EF3DCB">
      <w:pPr>
        <w:spacing w:line="276" w:lineRule="auto"/>
        <w:jc w:val="both"/>
        <w:rPr>
          <w:szCs w:val="24"/>
        </w:rPr>
      </w:pPr>
      <w:r w:rsidRPr="00EF3DCB">
        <w:rPr>
          <w:szCs w:val="24"/>
        </w:rPr>
        <w:t xml:space="preserve">          </w:t>
      </w:r>
      <w:r w:rsidRPr="00EF3DCB">
        <w:rPr>
          <w:rFonts w:eastAsia="Calibri"/>
          <w:szCs w:val="24"/>
        </w:rPr>
        <w:t xml:space="preserve">В 2017 году запланировано из субсидий города Москвы устройство в парке Строителей в </w:t>
      </w:r>
      <w:proofErr w:type="spellStart"/>
      <w:r w:rsidRPr="00EF3DCB">
        <w:rPr>
          <w:rFonts w:eastAsia="Calibri"/>
          <w:szCs w:val="24"/>
        </w:rPr>
        <w:t>пос</w:t>
      </w:r>
      <w:proofErr w:type="gramStart"/>
      <w:r w:rsidRPr="00EF3DCB">
        <w:rPr>
          <w:rFonts w:eastAsia="Calibri"/>
          <w:szCs w:val="24"/>
        </w:rPr>
        <w:t>.Ш</w:t>
      </w:r>
      <w:proofErr w:type="gramEnd"/>
      <w:r w:rsidRPr="00EF3DCB">
        <w:rPr>
          <w:rFonts w:eastAsia="Calibri"/>
          <w:szCs w:val="24"/>
        </w:rPr>
        <w:t>ишкин</w:t>
      </w:r>
      <w:proofErr w:type="spellEnd"/>
      <w:r w:rsidRPr="00EF3DCB">
        <w:rPr>
          <w:rFonts w:eastAsia="Calibri"/>
          <w:szCs w:val="24"/>
        </w:rPr>
        <w:t xml:space="preserve"> Лес спортивно-игровых площадок: площадка для мини-футбола, тренажерная площадка «</w:t>
      </w:r>
      <w:proofErr w:type="spellStart"/>
      <w:r w:rsidRPr="00EF3DCB">
        <w:rPr>
          <w:rFonts w:eastAsia="Calibri"/>
          <w:szCs w:val="24"/>
        </w:rPr>
        <w:t>Воркаут</w:t>
      </w:r>
      <w:proofErr w:type="spellEnd"/>
      <w:r w:rsidRPr="00EF3DCB">
        <w:rPr>
          <w:rFonts w:eastAsia="Calibri"/>
          <w:szCs w:val="24"/>
        </w:rPr>
        <w:t xml:space="preserve">», городошная площадка, площадка для игр в настольный теннис. </w:t>
      </w:r>
    </w:p>
    <w:p w:rsidR="00EF3DCB" w:rsidRPr="00EF3DCB" w:rsidRDefault="00EF3DCB" w:rsidP="00EF3DCB">
      <w:pPr>
        <w:spacing w:line="276" w:lineRule="auto"/>
        <w:jc w:val="both"/>
        <w:rPr>
          <w:szCs w:val="24"/>
        </w:rPr>
      </w:pPr>
      <w:r w:rsidRPr="00EF3DCB">
        <w:rPr>
          <w:b/>
          <w:szCs w:val="24"/>
        </w:rPr>
        <w:tab/>
      </w:r>
      <w:r w:rsidRPr="00EF3DCB">
        <w:rPr>
          <w:szCs w:val="24"/>
        </w:rPr>
        <w:t xml:space="preserve">Информация о проводимых спортивных мероприятиях систематически размещается на сайте администрации поселения Михайлово-Ярцевское в телекоммуникационной сети «Интернет» </w:t>
      </w:r>
    </w:p>
    <w:p w:rsidR="00EF3DCB" w:rsidRPr="00EF3DCB" w:rsidRDefault="00EF3DCB" w:rsidP="00EF3DCB">
      <w:pPr>
        <w:spacing w:line="276" w:lineRule="auto"/>
        <w:jc w:val="both"/>
        <w:rPr>
          <w:szCs w:val="24"/>
        </w:rPr>
      </w:pPr>
      <w:r w:rsidRPr="00EF3DCB">
        <w:rPr>
          <w:szCs w:val="24"/>
        </w:rPr>
        <w:tab/>
        <w:t>Благодаря, слаженной работе сотрудников МКУ СК «Медведь», Молодежной палаты, Совета ветеранов</w:t>
      </w:r>
      <w:r w:rsidRPr="00EF3DCB">
        <w:rPr>
          <w:b/>
          <w:szCs w:val="24"/>
        </w:rPr>
        <w:t xml:space="preserve"> </w:t>
      </w:r>
      <w:r w:rsidRPr="00EF3DCB">
        <w:rPr>
          <w:szCs w:val="24"/>
        </w:rPr>
        <w:t xml:space="preserve">повысилась активность и участие детей и подростков, молодежи в физкультурно-массовых и культурных мероприятиях, проводимых в поселении. </w:t>
      </w:r>
    </w:p>
    <w:p w:rsidR="00EF3DCB" w:rsidRPr="00EF3DCB" w:rsidRDefault="00EF3DCB" w:rsidP="00EF3DCB">
      <w:pPr>
        <w:spacing w:line="276" w:lineRule="auto"/>
        <w:jc w:val="both"/>
        <w:rPr>
          <w:szCs w:val="24"/>
        </w:rPr>
      </w:pPr>
    </w:p>
    <w:p w:rsidR="00EF3DCB" w:rsidRDefault="00EF3DCB" w:rsidP="00EF3DCB">
      <w:pPr>
        <w:spacing w:line="276" w:lineRule="auto"/>
        <w:jc w:val="center"/>
        <w:rPr>
          <w:b/>
          <w:szCs w:val="24"/>
        </w:rPr>
      </w:pPr>
    </w:p>
    <w:p w:rsidR="00EF3DCB" w:rsidRDefault="00EF3DCB" w:rsidP="00EF3DCB">
      <w:pPr>
        <w:spacing w:line="276" w:lineRule="auto"/>
        <w:jc w:val="center"/>
        <w:rPr>
          <w:b/>
          <w:szCs w:val="24"/>
        </w:rPr>
      </w:pPr>
    </w:p>
    <w:p w:rsidR="00EF3DCB" w:rsidRPr="00EF3DCB" w:rsidRDefault="00EF3DCB" w:rsidP="00EF3DCB">
      <w:pPr>
        <w:spacing w:line="276" w:lineRule="auto"/>
        <w:jc w:val="center"/>
        <w:rPr>
          <w:b/>
          <w:szCs w:val="24"/>
        </w:rPr>
      </w:pPr>
      <w:r w:rsidRPr="00EF3DCB">
        <w:rPr>
          <w:b/>
          <w:szCs w:val="24"/>
        </w:rPr>
        <w:lastRenderedPageBreak/>
        <w:t>ПРОБЛЕМЫ И НЕРЕШЕННЫЕ ВОПРОСЫ</w:t>
      </w:r>
    </w:p>
    <w:p w:rsidR="00EF3DCB" w:rsidRPr="00EF3DCB" w:rsidRDefault="00EF3DCB" w:rsidP="00EF3DCB">
      <w:pPr>
        <w:spacing w:line="276" w:lineRule="auto"/>
        <w:jc w:val="center"/>
        <w:outlineLvl w:val="0"/>
        <w:rPr>
          <w:b/>
          <w:szCs w:val="24"/>
        </w:rPr>
      </w:pPr>
      <w:r w:rsidRPr="00EF3DCB">
        <w:rPr>
          <w:b/>
          <w:szCs w:val="24"/>
        </w:rPr>
        <w:t xml:space="preserve">В РАЗЛИЧНЫХ </w:t>
      </w:r>
      <w:proofErr w:type="gramStart"/>
      <w:r w:rsidRPr="00EF3DCB">
        <w:rPr>
          <w:b/>
          <w:szCs w:val="24"/>
        </w:rPr>
        <w:t>НАПРАВЛЕНИЯХ</w:t>
      </w:r>
      <w:proofErr w:type="gramEnd"/>
      <w:r w:rsidRPr="00EF3DCB">
        <w:rPr>
          <w:b/>
          <w:szCs w:val="24"/>
        </w:rPr>
        <w:t xml:space="preserve"> ДЕЯТЕЛЬНОСТИ</w:t>
      </w:r>
    </w:p>
    <w:p w:rsidR="00EF3DCB" w:rsidRPr="00EF3DCB" w:rsidRDefault="00EF3DCB" w:rsidP="00EF3DCB">
      <w:pPr>
        <w:spacing w:line="276" w:lineRule="auto"/>
        <w:jc w:val="both"/>
        <w:rPr>
          <w:b/>
          <w:szCs w:val="24"/>
        </w:rPr>
      </w:pPr>
    </w:p>
    <w:p w:rsidR="00EF3DCB" w:rsidRPr="00EF3DCB" w:rsidRDefault="00EF3DCB" w:rsidP="00EF3DCB">
      <w:pPr>
        <w:spacing w:line="276" w:lineRule="auto"/>
        <w:jc w:val="both"/>
        <w:rPr>
          <w:szCs w:val="24"/>
        </w:rPr>
      </w:pPr>
      <w:r w:rsidRPr="00EF3DCB">
        <w:rPr>
          <w:b/>
          <w:szCs w:val="24"/>
        </w:rPr>
        <w:tab/>
      </w:r>
      <w:r w:rsidRPr="00EF3DCB">
        <w:rPr>
          <w:szCs w:val="24"/>
        </w:rPr>
        <w:t xml:space="preserve"> Для совершенствования спортивно-массовой работы на территории поселения Михайлово-Ярцевское необходимо:</w:t>
      </w:r>
    </w:p>
    <w:p w:rsidR="00EF3DCB" w:rsidRPr="00EF3DCB" w:rsidRDefault="00EF3DCB" w:rsidP="00EF3DCB">
      <w:pPr>
        <w:spacing w:line="276" w:lineRule="auto"/>
        <w:ind w:firstLine="708"/>
        <w:jc w:val="both"/>
        <w:rPr>
          <w:rFonts w:eastAsia="Calibri"/>
          <w:szCs w:val="24"/>
        </w:rPr>
      </w:pPr>
      <w:r w:rsidRPr="00EF3DCB">
        <w:rPr>
          <w:szCs w:val="24"/>
        </w:rPr>
        <w:t xml:space="preserve">- строительство нового спортивного комплекса, или многофункциональных плоскостных спортивных площадок для футбола, волейбола, городошного спорта, баскетбола и </w:t>
      </w:r>
      <w:proofErr w:type="spellStart"/>
      <w:r w:rsidRPr="00EF3DCB">
        <w:rPr>
          <w:szCs w:val="24"/>
        </w:rPr>
        <w:t>стритбола</w:t>
      </w:r>
      <w:proofErr w:type="spellEnd"/>
      <w:r w:rsidRPr="00EF3DCB">
        <w:rPr>
          <w:szCs w:val="24"/>
        </w:rPr>
        <w:t xml:space="preserve">, а также для - </w:t>
      </w:r>
      <w:r w:rsidRPr="00EF3DCB">
        <w:rPr>
          <w:rFonts w:eastAsia="Calibri"/>
          <w:szCs w:val="24"/>
        </w:rPr>
        <w:t>организация и проведение выполнения нормативов Всероссийского физкультурно-спортивного комплекса «Готов к труду и обороне»;</w:t>
      </w:r>
    </w:p>
    <w:p w:rsidR="00EF3DCB" w:rsidRPr="00EF3DCB" w:rsidRDefault="00EF3DCB" w:rsidP="00EF3DCB">
      <w:pPr>
        <w:spacing w:line="276" w:lineRule="auto"/>
        <w:jc w:val="both"/>
        <w:rPr>
          <w:szCs w:val="24"/>
        </w:rPr>
      </w:pPr>
      <w:r w:rsidRPr="00EF3DCB">
        <w:rPr>
          <w:szCs w:val="24"/>
        </w:rPr>
        <w:t xml:space="preserve">          -  отсутствие в поселении спортивного зала, не дает невозможности круглогодично осуществлять тренировочный процесс;</w:t>
      </w:r>
    </w:p>
    <w:p w:rsidR="00EF3DCB" w:rsidRPr="00EF3DCB" w:rsidRDefault="00EF3DCB" w:rsidP="00EF3DCB">
      <w:pPr>
        <w:spacing w:line="276" w:lineRule="auto"/>
        <w:jc w:val="both"/>
        <w:rPr>
          <w:szCs w:val="24"/>
        </w:rPr>
      </w:pPr>
      <w:r w:rsidRPr="00EF3DCB">
        <w:rPr>
          <w:szCs w:val="24"/>
        </w:rPr>
        <w:t xml:space="preserve">         -   обновление парка спецтехники для обслуживания и уборки спортивный площадок (Райдер, газонокосилка, триммер, </w:t>
      </w:r>
      <w:proofErr w:type="spellStart"/>
      <w:r w:rsidRPr="00EF3DCB">
        <w:rPr>
          <w:szCs w:val="24"/>
        </w:rPr>
        <w:t>снеговыбрасыватель</w:t>
      </w:r>
      <w:proofErr w:type="spellEnd"/>
      <w:r w:rsidRPr="00EF3DCB">
        <w:rPr>
          <w:szCs w:val="24"/>
        </w:rPr>
        <w:t>), а также ежегодное техническое обслуживание и ремонт;</w:t>
      </w:r>
    </w:p>
    <w:p w:rsidR="00EF3DCB" w:rsidRPr="00EF3DCB" w:rsidRDefault="00EF3DCB" w:rsidP="00EF3DCB">
      <w:pPr>
        <w:spacing w:line="276" w:lineRule="auto"/>
        <w:jc w:val="both"/>
        <w:rPr>
          <w:color w:val="FF0000"/>
          <w:szCs w:val="24"/>
        </w:rPr>
      </w:pPr>
      <w:r w:rsidRPr="00EF3DCB">
        <w:rPr>
          <w:szCs w:val="24"/>
        </w:rPr>
        <w:t xml:space="preserve">         -    приобретение снегохода «Буран» для прокладки лыжных трасс;  </w:t>
      </w:r>
    </w:p>
    <w:p w:rsidR="00EF3DCB" w:rsidRPr="00EF3DCB" w:rsidRDefault="00EF3DCB" w:rsidP="00EF3DCB">
      <w:pPr>
        <w:spacing w:line="276" w:lineRule="auto"/>
        <w:ind w:firstLine="708"/>
        <w:jc w:val="both"/>
        <w:rPr>
          <w:rFonts w:eastAsia="Calibri"/>
          <w:szCs w:val="24"/>
        </w:rPr>
      </w:pPr>
      <w:r w:rsidRPr="00EF3DCB">
        <w:rPr>
          <w:szCs w:val="24"/>
        </w:rPr>
        <w:t>- оснащение спортивной базы современным специальным оборудованием и инвентарем</w:t>
      </w:r>
      <w:r w:rsidRPr="00EF3DCB">
        <w:rPr>
          <w:rFonts w:eastAsia="Calibri"/>
          <w:szCs w:val="24"/>
        </w:rPr>
        <w:t xml:space="preserve"> для проведения тренировочных занятий, участие Московской межокружной спартакиаде ТиНАО г. Москвы и организации мероприятий для жителей поселения.</w:t>
      </w:r>
    </w:p>
    <w:p w:rsidR="00EF3DCB" w:rsidRPr="00EF3DCB" w:rsidRDefault="00EF3DCB" w:rsidP="00EF3DCB">
      <w:pPr>
        <w:tabs>
          <w:tab w:val="center" w:pos="4677"/>
          <w:tab w:val="right" w:pos="9355"/>
        </w:tabs>
        <w:spacing w:line="276" w:lineRule="auto"/>
        <w:jc w:val="both"/>
        <w:rPr>
          <w:rFonts w:eastAsia="Calibri"/>
          <w:szCs w:val="24"/>
        </w:rPr>
      </w:pPr>
      <w:r w:rsidRPr="00EF3DCB">
        <w:rPr>
          <w:rFonts w:eastAsia="Calibri"/>
          <w:szCs w:val="24"/>
        </w:rPr>
        <w:t xml:space="preserve">   </w:t>
      </w:r>
    </w:p>
    <w:p w:rsidR="00EF3DCB" w:rsidRPr="00EF3DCB" w:rsidRDefault="00EF3DCB" w:rsidP="00EF3DCB">
      <w:pPr>
        <w:spacing w:line="276" w:lineRule="auto"/>
        <w:jc w:val="both"/>
        <w:rPr>
          <w:szCs w:val="24"/>
        </w:rPr>
      </w:pPr>
    </w:p>
    <w:p w:rsidR="00EF3DCB" w:rsidRPr="00EF3DCB" w:rsidRDefault="00EF3DCB" w:rsidP="00EF3DCB">
      <w:pPr>
        <w:spacing w:line="276" w:lineRule="auto"/>
        <w:jc w:val="both"/>
        <w:rPr>
          <w:szCs w:val="24"/>
        </w:rPr>
      </w:pPr>
    </w:p>
    <w:p w:rsidR="00EF3DCB" w:rsidRPr="00EF3DCB" w:rsidRDefault="00EF3DCB" w:rsidP="00EF3DCB">
      <w:pPr>
        <w:jc w:val="both"/>
        <w:rPr>
          <w:szCs w:val="24"/>
        </w:rPr>
      </w:pPr>
    </w:p>
    <w:p w:rsidR="00EF3DCB" w:rsidRPr="00EF3DCB" w:rsidRDefault="00EF3DCB">
      <w:pPr>
        <w:rPr>
          <w:szCs w:val="24"/>
        </w:rPr>
      </w:pPr>
    </w:p>
    <w:sectPr w:rsidR="00EF3DCB" w:rsidRPr="00EF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E2"/>
    <w:rsid w:val="000E5EF2"/>
    <w:rsid w:val="001709D4"/>
    <w:rsid w:val="001A0B25"/>
    <w:rsid w:val="001B2DE3"/>
    <w:rsid w:val="001E1584"/>
    <w:rsid w:val="00256AB7"/>
    <w:rsid w:val="0032350B"/>
    <w:rsid w:val="00354D5B"/>
    <w:rsid w:val="00460E62"/>
    <w:rsid w:val="005236DF"/>
    <w:rsid w:val="005B4233"/>
    <w:rsid w:val="005D6DDD"/>
    <w:rsid w:val="006A776D"/>
    <w:rsid w:val="006C101A"/>
    <w:rsid w:val="006F491A"/>
    <w:rsid w:val="007077D1"/>
    <w:rsid w:val="0071450F"/>
    <w:rsid w:val="007232F9"/>
    <w:rsid w:val="008126AA"/>
    <w:rsid w:val="00983370"/>
    <w:rsid w:val="009F7D3D"/>
    <w:rsid w:val="00A07322"/>
    <w:rsid w:val="00AB034A"/>
    <w:rsid w:val="00E865E2"/>
    <w:rsid w:val="00EF3DCB"/>
    <w:rsid w:val="00F131BF"/>
    <w:rsid w:val="00F14B57"/>
    <w:rsid w:val="00FA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4233"/>
    <w:pPr>
      <w:keepNext/>
      <w:ind w:left="2268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65E2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E865E2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9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B423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No Spacing"/>
    <w:basedOn w:val="a"/>
    <w:uiPriority w:val="1"/>
    <w:qFormat/>
    <w:rsid w:val="0032350B"/>
    <w:rPr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4233"/>
    <w:pPr>
      <w:keepNext/>
      <w:ind w:left="2268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65E2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E865E2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9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B423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No Spacing"/>
    <w:basedOn w:val="a"/>
    <w:uiPriority w:val="1"/>
    <w:qFormat/>
    <w:rsid w:val="0032350B"/>
    <w:rPr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2017-02-14T06:42:00Z</cp:lastPrinted>
  <dcterms:created xsi:type="dcterms:W3CDTF">2017-02-10T06:36:00Z</dcterms:created>
  <dcterms:modified xsi:type="dcterms:W3CDTF">2017-02-14T06:42:00Z</dcterms:modified>
</cp:coreProperties>
</file>