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9" w:rsidRDefault="00A6772B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F85A21" wp14:editId="0BA65213">
            <wp:simplePos x="0" y="0"/>
            <wp:positionH relativeFrom="column">
              <wp:posOffset>2691765</wp:posOffset>
            </wp:positionH>
            <wp:positionV relativeFrom="paragraph">
              <wp:posOffset>-51435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43D" w:rsidRDefault="00F6243D" w:rsidP="00F6243D">
      <w:pPr>
        <w:pStyle w:val="4"/>
      </w:pPr>
    </w:p>
    <w:p w:rsidR="00F6243D" w:rsidRPr="00D74102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410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Pr="00D74102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4102"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F6243D" w:rsidRDefault="00F6243D" w:rsidP="0016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966" w:rsidRPr="00D74102" w:rsidRDefault="005C7966" w:rsidP="005C7966">
      <w:pPr>
        <w:pStyle w:val="ConsPlusTitle"/>
        <w:jc w:val="center"/>
      </w:pPr>
      <w:proofErr w:type="gramStart"/>
      <w:r w:rsidRPr="00D74102">
        <w:t>Р</w:t>
      </w:r>
      <w:proofErr w:type="gramEnd"/>
      <w:r w:rsidRPr="00D74102">
        <w:t xml:space="preserve"> Е Ш Е Н И Е</w:t>
      </w:r>
    </w:p>
    <w:p w:rsidR="005C7966" w:rsidRPr="0045059F" w:rsidRDefault="005C7966" w:rsidP="005C79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818B9" w:rsidRPr="00D74102" w:rsidRDefault="00976198" w:rsidP="005C7966">
      <w:pPr>
        <w:pStyle w:val="ConsPlusTitle"/>
        <w:rPr>
          <w:b w:val="0"/>
        </w:rPr>
      </w:pPr>
      <w:r w:rsidRPr="00D74102">
        <w:rPr>
          <w:b w:val="0"/>
        </w:rPr>
        <w:t>19</w:t>
      </w:r>
      <w:r w:rsidR="00E818B9" w:rsidRPr="00D74102">
        <w:rPr>
          <w:b w:val="0"/>
        </w:rPr>
        <w:t xml:space="preserve"> </w:t>
      </w:r>
      <w:r w:rsidRPr="00D74102">
        <w:rPr>
          <w:b w:val="0"/>
        </w:rPr>
        <w:t>марта</w:t>
      </w:r>
      <w:r w:rsidR="008D0BF7" w:rsidRPr="00D74102">
        <w:rPr>
          <w:b w:val="0"/>
        </w:rPr>
        <w:t xml:space="preserve"> 2020</w:t>
      </w:r>
      <w:r w:rsidR="00E818B9" w:rsidRPr="00D74102">
        <w:rPr>
          <w:b w:val="0"/>
        </w:rPr>
        <w:t xml:space="preserve">г.                                                                    </w:t>
      </w:r>
      <w:r w:rsidR="003A07B8" w:rsidRPr="00D74102">
        <w:rPr>
          <w:b w:val="0"/>
        </w:rPr>
        <w:t xml:space="preserve">                              №1/5</w:t>
      </w:r>
    </w:p>
    <w:p w:rsidR="005C7966" w:rsidRPr="0045059F" w:rsidRDefault="00E075A6" w:rsidP="005C7966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7E33" w:rsidRPr="00D74102" w:rsidRDefault="00407E33" w:rsidP="00407E33">
      <w:pPr>
        <w:pStyle w:val="ConsPlusTitle"/>
        <w:jc w:val="both"/>
        <w:outlineLvl w:val="0"/>
        <w:rPr>
          <w:b w:val="0"/>
        </w:rPr>
      </w:pPr>
      <w:r w:rsidRPr="00D74102">
        <w:rPr>
          <w:b w:val="0"/>
        </w:rPr>
        <w:t>О внесении изменений и дополнений</w:t>
      </w:r>
    </w:p>
    <w:p w:rsidR="00407E33" w:rsidRPr="00D74102" w:rsidRDefault="00407E33" w:rsidP="00407E33">
      <w:pPr>
        <w:pStyle w:val="ConsPlusTitle"/>
        <w:jc w:val="both"/>
        <w:outlineLvl w:val="0"/>
        <w:rPr>
          <w:b w:val="0"/>
        </w:rPr>
      </w:pPr>
      <w:r w:rsidRPr="00D74102">
        <w:rPr>
          <w:b w:val="0"/>
        </w:rPr>
        <w:t>в Устав поселения Михайлово-Ярцевское</w:t>
      </w:r>
    </w:p>
    <w:p w:rsidR="00407E33" w:rsidRDefault="00407E33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07E33" w:rsidRDefault="00407E33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07E33" w:rsidRPr="00D74102" w:rsidRDefault="00407E33" w:rsidP="00161CB3">
      <w:pPr>
        <w:pStyle w:val="ConsPlusTitle"/>
        <w:ind w:firstLine="709"/>
        <w:jc w:val="both"/>
        <w:outlineLvl w:val="0"/>
        <w:rPr>
          <w:b w:val="0"/>
        </w:rPr>
      </w:pPr>
      <w:r w:rsidRPr="00D74102">
        <w:rPr>
          <w:b w:val="0"/>
        </w:rPr>
        <w:t>В целях приведения Устава поселения Михайлово-Ярцевск</w:t>
      </w:r>
      <w:r w:rsidR="00161CB3" w:rsidRPr="00D74102">
        <w:rPr>
          <w:b w:val="0"/>
        </w:rPr>
        <w:t>ое в соответствие с Федеральным законом</w:t>
      </w:r>
      <w:r w:rsidRPr="00D74102">
        <w:rPr>
          <w:b w:val="0"/>
        </w:rPr>
        <w:t xml:space="preserve"> от </w:t>
      </w:r>
      <w:r w:rsidR="00161CB3" w:rsidRPr="00D74102">
        <w:rPr>
          <w:b w:val="0"/>
        </w:rPr>
        <w:t>0</w:t>
      </w:r>
      <w:r w:rsidRPr="00D74102">
        <w:rPr>
          <w:b w:val="0"/>
        </w:rPr>
        <w:t>6</w:t>
      </w:r>
      <w:r w:rsidR="00161CB3" w:rsidRPr="00D74102">
        <w:rPr>
          <w:b w:val="0"/>
        </w:rPr>
        <w:t>.10.</w:t>
      </w:r>
      <w:r w:rsidRPr="00D74102">
        <w:rPr>
          <w:b w:val="0"/>
        </w:rPr>
        <w:t xml:space="preserve">2003 №131-ФЗ «Об общих принципах организации местного самоуправления в Российской Федерации» и Законом города Москвы от </w:t>
      </w:r>
      <w:r w:rsidR="00161CB3" w:rsidRPr="00D74102">
        <w:rPr>
          <w:b w:val="0"/>
        </w:rPr>
        <w:t>0</w:t>
      </w:r>
      <w:r w:rsidRPr="00D74102">
        <w:rPr>
          <w:b w:val="0"/>
        </w:rPr>
        <w:t>6</w:t>
      </w:r>
      <w:r w:rsidR="00161CB3" w:rsidRPr="00D74102">
        <w:rPr>
          <w:b w:val="0"/>
        </w:rPr>
        <w:t>.11.</w:t>
      </w:r>
      <w:r w:rsidRPr="00D74102">
        <w:rPr>
          <w:b w:val="0"/>
        </w:rPr>
        <w:t>2002 №56 «Об организации местного самоуправления в городе Москве»,</w:t>
      </w:r>
    </w:p>
    <w:p w:rsidR="00407E33" w:rsidRDefault="00407E33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07E33" w:rsidRPr="00D74102" w:rsidRDefault="00D74102" w:rsidP="00407E33">
      <w:pPr>
        <w:pStyle w:val="ConsPlusTitle"/>
        <w:jc w:val="center"/>
        <w:outlineLvl w:val="0"/>
        <w:rPr>
          <w:b w:val="0"/>
        </w:rPr>
      </w:pPr>
      <w:r w:rsidRPr="00D74102">
        <w:rPr>
          <w:b w:val="0"/>
        </w:rPr>
        <w:t xml:space="preserve">СОВЕТ ДЕПУТАТОВ ПОСЕЛЕНИЯ МИХАЙЛОВО-ЯРЦЕВСКОЕ </w:t>
      </w:r>
    </w:p>
    <w:p w:rsidR="00407E33" w:rsidRDefault="00407E33" w:rsidP="00407E33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07E33" w:rsidRPr="00D74102" w:rsidRDefault="00D74102" w:rsidP="00407E33">
      <w:pPr>
        <w:pStyle w:val="ConsPlusTitle"/>
        <w:jc w:val="center"/>
        <w:outlineLvl w:val="0"/>
        <w:rPr>
          <w:b w:val="0"/>
        </w:rPr>
      </w:pPr>
      <w:r w:rsidRPr="00D74102">
        <w:rPr>
          <w:b w:val="0"/>
        </w:rPr>
        <w:t>РЕШИЛ:</w:t>
      </w:r>
    </w:p>
    <w:p w:rsidR="00407E33" w:rsidRDefault="00407E33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07E33" w:rsidRPr="00D74102" w:rsidRDefault="00407E33" w:rsidP="00407E33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t>1. Внести в Устав поселения Михайлово-Ярцевское следующие изменения и дополнения:</w:t>
      </w:r>
    </w:p>
    <w:p w:rsidR="007F2527" w:rsidRPr="00D74102" w:rsidRDefault="007F2527" w:rsidP="007F2527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t>1) пункт 2 статьи 3 дополнить подпунктами 40.1 и 40.2 следующего содержания:</w:t>
      </w:r>
    </w:p>
    <w:p w:rsidR="007F2527" w:rsidRPr="00D74102" w:rsidRDefault="007F2527" w:rsidP="007F2527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t>«40.1) формирование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организация;</w:t>
      </w:r>
    </w:p>
    <w:p w:rsidR="007F2527" w:rsidRPr="00D74102" w:rsidRDefault="007F2527" w:rsidP="007F2527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t>40.2) определение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proofErr w:type="gramStart"/>
      <w:r w:rsidRPr="00D74102">
        <w:rPr>
          <w:b w:val="0"/>
        </w:rPr>
        <w:t>;»</w:t>
      </w:r>
      <w:proofErr w:type="gramEnd"/>
      <w:r w:rsidRPr="00D74102">
        <w:rPr>
          <w:b w:val="0"/>
        </w:rPr>
        <w:t>;</w:t>
      </w:r>
    </w:p>
    <w:p w:rsidR="007F2527" w:rsidRPr="00D74102" w:rsidRDefault="005663CB" w:rsidP="007F2527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t xml:space="preserve">2) </w:t>
      </w:r>
      <w:r w:rsidR="00344647" w:rsidRPr="00D74102">
        <w:rPr>
          <w:b w:val="0"/>
        </w:rPr>
        <w:t>статью 14 дополнить пунктами 61 и 6</w:t>
      </w:r>
      <w:r w:rsidR="007F2527" w:rsidRPr="00D74102">
        <w:rPr>
          <w:b w:val="0"/>
        </w:rPr>
        <w:t>2 следующего содержания:</w:t>
      </w:r>
    </w:p>
    <w:p w:rsidR="007F2527" w:rsidRPr="00D74102" w:rsidRDefault="00A41E18" w:rsidP="007F2527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t>«6</w:t>
      </w:r>
      <w:r w:rsidR="007F2527" w:rsidRPr="00D74102">
        <w:rPr>
          <w:b w:val="0"/>
        </w:rPr>
        <w:t>1) формирование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организация;</w:t>
      </w:r>
    </w:p>
    <w:p w:rsidR="007F2527" w:rsidRPr="00D74102" w:rsidRDefault="00A41E18" w:rsidP="007F2527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lastRenderedPageBreak/>
        <w:t>6</w:t>
      </w:r>
      <w:r w:rsidR="007F2527" w:rsidRPr="00D74102">
        <w:rPr>
          <w:b w:val="0"/>
        </w:rPr>
        <w:t>2) определение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proofErr w:type="gramStart"/>
      <w:r w:rsidR="007F2527" w:rsidRPr="00D74102">
        <w:rPr>
          <w:b w:val="0"/>
        </w:rPr>
        <w:t>;»</w:t>
      </w:r>
      <w:proofErr w:type="gramEnd"/>
      <w:r w:rsidR="007F2527" w:rsidRPr="00D74102">
        <w:rPr>
          <w:b w:val="0"/>
        </w:rPr>
        <w:t>.</w:t>
      </w:r>
    </w:p>
    <w:p w:rsidR="007F2527" w:rsidRPr="00D74102" w:rsidRDefault="007F2527" w:rsidP="007F2527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</w:t>
      </w:r>
      <w:r w:rsidR="00161CB3" w:rsidRPr="00D74102">
        <w:rPr>
          <w:b w:val="0"/>
        </w:rPr>
        <w:t xml:space="preserve"> законом от 21.07.2005 </w:t>
      </w:r>
      <w:r w:rsidR="008C78EC" w:rsidRPr="00D74102">
        <w:rPr>
          <w:b w:val="0"/>
        </w:rPr>
        <w:t>№</w:t>
      </w:r>
      <w:r w:rsidRPr="00D74102">
        <w:rPr>
          <w:b w:val="0"/>
        </w:rPr>
        <w:t>97-ФЗ «О государственной регистрации уставов муниципальных образований».</w:t>
      </w:r>
    </w:p>
    <w:p w:rsidR="00200AB3" w:rsidRPr="00D74102" w:rsidRDefault="00200AB3" w:rsidP="00407E33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t>3.</w:t>
      </w:r>
      <w:r w:rsidR="005F7CAA" w:rsidRPr="00D74102">
        <w:rPr>
          <w:b w:val="0"/>
        </w:rPr>
        <w:t xml:space="preserve"> </w:t>
      </w:r>
      <w:r w:rsidRPr="00D74102">
        <w:rPr>
          <w:b w:val="0"/>
        </w:rPr>
        <w:t>Опубликовать настоящее решение после государственной регистрации в бюллетене «Московский муниципальный вестник».</w:t>
      </w:r>
    </w:p>
    <w:p w:rsidR="00200AB3" w:rsidRPr="00D74102" w:rsidRDefault="00200AB3" w:rsidP="00407E33">
      <w:pPr>
        <w:pStyle w:val="ConsPlusTitle"/>
        <w:ind w:firstLine="708"/>
        <w:jc w:val="both"/>
        <w:outlineLvl w:val="0"/>
        <w:rPr>
          <w:b w:val="0"/>
        </w:rPr>
      </w:pPr>
      <w:r w:rsidRPr="00D74102">
        <w:rPr>
          <w:b w:val="0"/>
        </w:rPr>
        <w:t>4. Настоящее решение вступает в силу после его официального опубликования.</w:t>
      </w:r>
    </w:p>
    <w:p w:rsidR="003C2702" w:rsidRDefault="003C2702" w:rsidP="00407E33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00AB3" w:rsidRDefault="00200AB3" w:rsidP="00407E33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00AB3" w:rsidRPr="00D74102" w:rsidRDefault="00200AB3" w:rsidP="00D74102">
      <w:pPr>
        <w:pStyle w:val="ConsPlusTitle"/>
        <w:ind w:firstLine="709"/>
        <w:outlineLvl w:val="0"/>
        <w:rPr>
          <w:b w:val="0"/>
        </w:rPr>
      </w:pPr>
      <w:r w:rsidRPr="00D74102">
        <w:rPr>
          <w:b w:val="0"/>
        </w:rPr>
        <w:t xml:space="preserve">Глава поселения </w:t>
      </w:r>
      <w:r w:rsidRPr="00D74102">
        <w:rPr>
          <w:b w:val="0"/>
        </w:rPr>
        <w:tab/>
      </w:r>
      <w:r w:rsidRPr="00D74102">
        <w:rPr>
          <w:b w:val="0"/>
        </w:rPr>
        <w:tab/>
      </w:r>
      <w:r w:rsidRPr="00D74102">
        <w:rPr>
          <w:b w:val="0"/>
        </w:rPr>
        <w:tab/>
      </w:r>
      <w:r w:rsidRPr="00D74102">
        <w:rPr>
          <w:b w:val="0"/>
        </w:rPr>
        <w:tab/>
      </w:r>
      <w:r w:rsidRPr="00D74102">
        <w:rPr>
          <w:b w:val="0"/>
        </w:rPr>
        <w:tab/>
      </w:r>
      <w:r w:rsidR="00D74102">
        <w:rPr>
          <w:b w:val="0"/>
        </w:rPr>
        <w:t xml:space="preserve">                  </w:t>
      </w:r>
      <w:bookmarkStart w:id="0" w:name="_GoBack"/>
      <w:bookmarkEnd w:id="0"/>
      <w:proofErr w:type="spellStart"/>
      <w:r w:rsidRPr="00D74102">
        <w:rPr>
          <w:b w:val="0"/>
        </w:rPr>
        <w:t>Г.К.Загорский</w:t>
      </w:r>
      <w:proofErr w:type="spellEnd"/>
    </w:p>
    <w:p w:rsidR="00200AB3" w:rsidRPr="00407E33" w:rsidRDefault="00200AB3" w:rsidP="00407E33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5059F" w:rsidRDefault="0045059F" w:rsidP="0043780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BB75DA" w:rsidRPr="00D74102" w:rsidRDefault="00BB75DA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BB75DA" w:rsidRDefault="00BB75DA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BB75DA" w:rsidRPr="00BB75DA" w:rsidRDefault="00BB75DA" w:rsidP="007F25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BB75DA" w:rsidRPr="00BE6D0D" w:rsidRDefault="00BB75DA" w:rsidP="00BB75DA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sectPr w:rsidR="00BB75DA" w:rsidRPr="00BE6D0D" w:rsidSect="00E818B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52" w:rsidRDefault="002E3A52" w:rsidP="0045059F">
      <w:pPr>
        <w:spacing w:after="0" w:line="240" w:lineRule="auto"/>
      </w:pPr>
      <w:r>
        <w:separator/>
      </w:r>
    </w:p>
  </w:endnote>
  <w:endnote w:type="continuationSeparator" w:id="0">
    <w:p w:rsidR="002E3A52" w:rsidRDefault="002E3A52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480142"/>
      <w:docPartObj>
        <w:docPartGallery w:val="Page Numbers (Bottom of Page)"/>
        <w:docPartUnique/>
      </w:docPartObj>
    </w:sdtPr>
    <w:sdtEndPr/>
    <w:sdtContent>
      <w:p w:rsidR="00E818B9" w:rsidRDefault="00E818B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102">
          <w:rPr>
            <w:noProof/>
          </w:rPr>
          <w:t>2</w:t>
        </w:r>
        <w:r>
          <w:fldChar w:fldCharType="end"/>
        </w:r>
      </w:p>
    </w:sdtContent>
  </w:sdt>
  <w:p w:rsidR="00E818B9" w:rsidRDefault="00E818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52" w:rsidRDefault="002E3A52" w:rsidP="0045059F">
      <w:pPr>
        <w:spacing w:after="0" w:line="240" w:lineRule="auto"/>
      </w:pPr>
      <w:r>
        <w:separator/>
      </w:r>
    </w:p>
  </w:footnote>
  <w:footnote w:type="continuationSeparator" w:id="0">
    <w:p w:rsidR="002E3A52" w:rsidRDefault="002E3A52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30617"/>
    <w:rsid w:val="00055410"/>
    <w:rsid w:val="00057815"/>
    <w:rsid w:val="00082ADB"/>
    <w:rsid w:val="000F571E"/>
    <w:rsid w:val="001107DF"/>
    <w:rsid w:val="00115F55"/>
    <w:rsid w:val="00123B82"/>
    <w:rsid w:val="00135E84"/>
    <w:rsid w:val="00160654"/>
    <w:rsid w:val="00161CB3"/>
    <w:rsid w:val="001A6451"/>
    <w:rsid w:val="001B031C"/>
    <w:rsid w:val="001E3B1A"/>
    <w:rsid w:val="001E51A9"/>
    <w:rsid w:val="001F1934"/>
    <w:rsid w:val="00200A08"/>
    <w:rsid w:val="00200AB3"/>
    <w:rsid w:val="002047B8"/>
    <w:rsid w:val="002078C5"/>
    <w:rsid w:val="00275FD7"/>
    <w:rsid w:val="002D720E"/>
    <w:rsid w:val="002E3A52"/>
    <w:rsid w:val="002F36B4"/>
    <w:rsid w:val="00344647"/>
    <w:rsid w:val="00344692"/>
    <w:rsid w:val="00354AF9"/>
    <w:rsid w:val="003760DE"/>
    <w:rsid w:val="003A07B8"/>
    <w:rsid w:val="003A7D55"/>
    <w:rsid w:val="003C2702"/>
    <w:rsid w:val="003C270A"/>
    <w:rsid w:val="003C4059"/>
    <w:rsid w:val="00407E33"/>
    <w:rsid w:val="00416910"/>
    <w:rsid w:val="0043780F"/>
    <w:rsid w:val="0045059F"/>
    <w:rsid w:val="004709AE"/>
    <w:rsid w:val="004A6965"/>
    <w:rsid w:val="004C5ACA"/>
    <w:rsid w:val="004D0F45"/>
    <w:rsid w:val="00527B09"/>
    <w:rsid w:val="00527DFC"/>
    <w:rsid w:val="00555A49"/>
    <w:rsid w:val="005663CB"/>
    <w:rsid w:val="005A0BE5"/>
    <w:rsid w:val="005A5625"/>
    <w:rsid w:val="005A6F2E"/>
    <w:rsid w:val="005B264F"/>
    <w:rsid w:val="005C7966"/>
    <w:rsid w:val="005F7CAA"/>
    <w:rsid w:val="0067784E"/>
    <w:rsid w:val="00680F6F"/>
    <w:rsid w:val="00687ED0"/>
    <w:rsid w:val="006D7D16"/>
    <w:rsid w:val="006E21EE"/>
    <w:rsid w:val="00704D2B"/>
    <w:rsid w:val="00725417"/>
    <w:rsid w:val="00762BBC"/>
    <w:rsid w:val="0077451B"/>
    <w:rsid w:val="007B0F13"/>
    <w:rsid w:val="007C1E49"/>
    <w:rsid w:val="007C4CB9"/>
    <w:rsid w:val="007C6DCD"/>
    <w:rsid w:val="007D60F3"/>
    <w:rsid w:val="007F2527"/>
    <w:rsid w:val="007F7D6C"/>
    <w:rsid w:val="00806F5D"/>
    <w:rsid w:val="0082496C"/>
    <w:rsid w:val="00871B90"/>
    <w:rsid w:val="008C3BC1"/>
    <w:rsid w:val="008C78EC"/>
    <w:rsid w:val="008D0BF7"/>
    <w:rsid w:val="008F5A4B"/>
    <w:rsid w:val="00925BAC"/>
    <w:rsid w:val="00976198"/>
    <w:rsid w:val="00976C61"/>
    <w:rsid w:val="00982C79"/>
    <w:rsid w:val="009B2CDA"/>
    <w:rsid w:val="009C62B2"/>
    <w:rsid w:val="009D4D86"/>
    <w:rsid w:val="009E5EE6"/>
    <w:rsid w:val="009F3CD2"/>
    <w:rsid w:val="00A27786"/>
    <w:rsid w:val="00A41E18"/>
    <w:rsid w:val="00A6772B"/>
    <w:rsid w:val="00AC41CE"/>
    <w:rsid w:val="00AC52BF"/>
    <w:rsid w:val="00B571B0"/>
    <w:rsid w:val="00BB4947"/>
    <w:rsid w:val="00BB75DA"/>
    <w:rsid w:val="00BC534F"/>
    <w:rsid w:val="00BE6D0D"/>
    <w:rsid w:val="00C14250"/>
    <w:rsid w:val="00C34DC7"/>
    <w:rsid w:val="00C75DAF"/>
    <w:rsid w:val="00C87496"/>
    <w:rsid w:val="00CA0E1B"/>
    <w:rsid w:val="00CB6EE9"/>
    <w:rsid w:val="00CC3632"/>
    <w:rsid w:val="00CC6E15"/>
    <w:rsid w:val="00CD3D9B"/>
    <w:rsid w:val="00D0340B"/>
    <w:rsid w:val="00D109C6"/>
    <w:rsid w:val="00D13AA5"/>
    <w:rsid w:val="00D5381E"/>
    <w:rsid w:val="00D6506D"/>
    <w:rsid w:val="00D73675"/>
    <w:rsid w:val="00D74102"/>
    <w:rsid w:val="00DB2D85"/>
    <w:rsid w:val="00E075A6"/>
    <w:rsid w:val="00E26BD6"/>
    <w:rsid w:val="00E374D6"/>
    <w:rsid w:val="00E640C6"/>
    <w:rsid w:val="00E745A3"/>
    <w:rsid w:val="00E818B9"/>
    <w:rsid w:val="00EA36DF"/>
    <w:rsid w:val="00EC6BEE"/>
    <w:rsid w:val="00F4717E"/>
    <w:rsid w:val="00F6243D"/>
    <w:rsid w:val="00F67877"/>
    <w:rsid w:val="00F72925"/>
    <w:rsid w:val="00FA3041"/>
    <w:rsid w:val="00FB5768"/>
    <w:rsid w:val="00FC0DA7"/>
    <w:rsid w:val="00FC7350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E8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818B9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8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81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E8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818B9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8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81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Светлана Токарева</cp:lastModifiedBy>
  <cp:revision>2</cp:revision>
  <cp:lastPrinted>2017-09-21T09:19:00Z</cp:lastPrinted>
  <dcterms:created xsi:type="dcterms:W3CDTF">2020-03-10T05:58:00Z</dcterms:created>
  <dcterms:modified xsi:type="dcterms:W3CDTF">2020-03-10T05:58:00Z</dcterms:modified>
</cp:coreProperties>
</file>